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570A" w14:textId="77777777" w:rsidR="00273FAB" w:rsidRPr="00CA3CEB" w:rsidRDefault="00273FAB" w:rsidP="00273FAB">
      <w:pPr>
        <w:spacing w:after="0"/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</w:rPr>
        <w:t xml:space="preserve">PA 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2/</w:t>
      </w:r>
      <w:proofErr w:type="spellStart"/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บส</w:t>
      </w:r>
      <w:proofErr w:type="spellEnd"/>
    </w:p>
    <w:p w14:paraId="3C3810F2" w14:textId="77777777" w:rsidR="00273FAB" w:rsidRPr="00CA3CEB" w:rsidRDefault="00273FAB" w:rsidP="00273F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แบบประเมินผลการพัฒนางานตามข้อตกลง (</w:t>
      </w:r>
      <w:r w:rsidRPr="00CA3CEB">
        <w:rPr>
          <w:rFonts w:ascii="TH SarabunIT๙" w:hAnsi="TH SarabunIT๙" w:cs="TH SarabunIT๙"/>
          <w:b/>
          <w:bCs/>
          <w:sz w:val="32"/>
          <w:szCs w:val="32"/>
        </w:rPr>
        <w:t>PA)</w:t>
      </w:r>
    </w:p>
    <w:p w14:paraId="4DEEE67C" w14:textId="77777777" w:rsidR="00273FAB" w:rsidRPr="00CA3CEB" w:rsidRDefault="00273FAB" w:rsidP="00273F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ตำแหน่ง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ผู้บริหารสถานศึกษา</w:t>
      </w:r>
      <w:r w:rsidRPr="00CA3CEB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(ยังไม่มีวิทยฐานะ)</w:t>
      </w:r>
    </w:p>
    <w:p w14:paraId="610D0354" w14:textId="77777777" w:rsidR="00273FAB" w:rsidRPr="00CA3CEB" w:rsidRDefault="00273FAB" w:rsidP="00273F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4B459704" w14:textId="77777777" w:rsidR="00273FAB" w:rsidRPr="00CA3CEB" w:rsidRDefault="00273FAB" w:rsidP="00273FA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ประจำปีงบประมาณ พ.ศ. ....</w:t>
      </w:r>
    </w:p>
    <w:p w14:paraId="47BF44B4" w14:textId="77777777" w:rsidR="00273FAB" w:rsidRPr="00CA3CEB" w:rsidRDefault="00273FAB" w:rsidP="00273F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  <w:t>รอบการประเมิน ระหว่างวันที่ ... เดือน ..................พ.ศ. .... ถึงวันที่ ... เดือน ..................พ.ศ. ....</w:t>
      </w:r>
    </w:p>
    <w:p w14:paraId="0FBB757A" w14:textId="77777777" w:rsidR="00273FAB" w:rsidRPr="00CA3CEB" w:rsidRDefault="00273FAB" w:rsidP="00273F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59672C2" w14:textId="77777777" w:rsidR="00273FAB" w:rsidRPr="00CA3CEB" w:rsidRDefault="00273FAB" w:rsidP="00273FAB">
      <w:pPr>
        <w:rPr>
          <w:rFonts w:ascii="TH SarabunIT๙" w:eastAsia="TH SarabunPSK" w:hAnsi="TH SarabunIT๙" w:cs="TH SarabunIT๙"/>
          <w:b/>
          <w:bCs/>
          <w:sz w:val="32"/>
          <w:szCs w:val="32"/>
          <w:cs/>
        </w:rPr>
      </w:pPr>
      <w:r w:rsidRPr="00CA3CEB">
        <w:rPr>
          <w:rFonts w:ascii="TH SarabunIT๙" w:eastAsia="TH SarabunPSK" w:hAnsi="TH SarabunIT๙" w:cs="TH SarabunIT๙"/>
          <w:b/>
          <w:bCs/>
          <w:sz w:val="32"/>
          <w:szCs w:val="32"/>
          <w:cs/>
        </w:rPr>
        <w:t>ข้อมูลผู้รับการประเมิน</w:t>
      </w:r>
    </w:p>
    <w:p w14:paraId="17BD411D" w14:textId="77777777" w:rsidR="00273FAB" w:rsidRPr="00CA3CEB" w:rsidRDefault="00273FAB" w:rsidP="00273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ชื่อ................................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..........นามสกุล..............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..............ตำแหน่ง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...................................</w:t>
      </w:r>
    </w:p>
    <w:p w14:paraId="5277B7B2" w14:textId="77777777" w:rsidR="00273FAB" w:rsidRPr="00CA3CEB" w:rsidRDefault="00273FAB" w:rsidP="00273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 xml:space="preserve">รับเงินเดือนในอันดับ </w:t>
      </w:r>
      <w:proofErr w:type="spellStart"/>
      <w:r w:rsidRPr="00CA3CEB">
        <w:rPr>
          <w:rFonts w:ascii="TH SarabunIT๙" w:hAnsi="TH SarabunIT๙" w:cs="TH SarabunIT๙"/>
          <w:sz w:val="32"/>
          <w:szCs w:val="32"/>
          <w:cs/>
        </w:rPr>
        <w:t>คศ</w:t>
      </w:r>
      <w:proofErr w:type="spellEnd"/>
      <w:r w:rsidRPr="00CA3CEB">
        <w:rPr>
          <w:rFonts w:ascii="TH SarabunIT๙" w:hAnsi="TH SarabunIT๙" w:cs="TH SarabunIT๙"/>
          <w:sz w:val="32"/>
          <w:szCs w:val="32"/>
          <w:cs/>
        </w:rPr>
        <w:t>. 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 อัตราเงินเดือน 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........ บาท </w:t>
      </w:r>
    </w:p>
    <w:p w14:paraId="55CF106A" w14:textId="77777777" w:rsidR="00273FAB" w:rsidRPr="00CA3CEB" w:rsidRDefault="00273FAB" w:rsidP="00273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สถานศึกษา..................................................... สังกัด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 xml:space="preserve"> อบจ./เทศบาล/ อบต....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p w14:paraId="03B589CE" w14:textId="77777777" w:rsidR="00273FAB" w:rsidRPr="00CA3CEB" w:rsidRDefault="00273FAB" w:rsidP="00273FAB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อำเภอ...............................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.............จังหวัด..........................</w:t>
      </w:r>
      <w:r w:rsidRPr="00CA3CE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</w:t>
      </w:r>
    </w:p>
    <w:p w14:paraId="66744866" w14:textId="77777777" w:rsidR="00273FAB" w:rsidRPr="00CA3CEB" w:rsidRDefault="00273FAB" w:rsidP="00273FAB">
      <w:pPr>
        <w:spacing w:after="0" w:line="240" w:lineRule="auto"/>
        <w:rPr>
          <w:rFonts w:ascii="TH SarabunIT๙" w:hAnsi="TH SarabunIT๙" w:cs="TH SarabunIT๙"/>
          <w:sz w:val="16"/>
          <w:szCs w:val="16"/>
        </w:rPr>
      </w:pPr>
    </w:p>
    <w:p w14:paraId="160A6379" w14:textId="77777777" w:rsidR="00273FAB" w:rsidRPr="00CA3CEB" w:rsidRDefault="00273FAB" w:rsidP="00273FAB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ให้ทำเครื่องหมาย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</w:rPr>
        <w:sym w:font="Wingdings" w:char="F0FC"/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ในช่องที่ตรงกับผลการประเมิน หรือให้คะแนนตามระดับคุณภาพ</w:t>
      </w:r>
    </w:p>
    <w:p w14:paraId="2796DA72" w14:textId="77777777" w:rsidR="00273FAB" w:rsidRPr="00CA3CEB" w:rsidRDefault="00273FAB" w:rsidP="00273FA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1 ข้อตกลงในการพัฒนางานตาม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มาตรฐานกำหนดตำแหน่ง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(60 คะแนน)</w:t>
      </w:r>
    </w:p>
    <w:p w14:paraId="614717CF" w14:textId="77777777" w:rsidR="00273FAB" w:rsidRPr="00CA3CEB" w:rsidRDefault="00273FAB" w:rsidP="00273FAB">
      <w:pPr>
        <w:pStyle w:val="a3"/>
        <w:numPr>
          <w:ilvl w:val="0"/>
          <w:numId w:val="6"/>
        </w:numPr>
        <w:spacing w:after="0" w:line="240" w:lineRule="auto"/>
        <w:ind w:hanging="22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ภาระงาน </w:t>
      </w:r>
      <w:r w:rsidRPr="00CA3CEB">
        <w:sym w:font="Wingdings" w:char="F06F"/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เป็นไปตามที่ </w:t>
      </w:r>
      <w:proofErr w:type="spellStart"/>
      <w:r w:rsidRPr="00CA3CEB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CA3CE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CA3CEB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CA3CEB">
        <w:rPr>
          <w:rFonts w:ascii="TH SarabunIT๙" w:hAnsi="TH SarabunIT๙" w:cs="TH SarabunIT๙"/>
          <w:sz w:val="32"/>
          <w:szCs w:val="32"/>
          <w:cs/>
        </w:rPr>
        <w:t xml:space="preserve">. และ ก.อบต. กำหนด </w:t>
      </w:r>
    </w:p>
    <w:p w14:paraId="7F695C94" w14:textId="77777777" w:rsidR="00273FAB" w:rsidRDefault="00273FAB" w:rsidP="00273FAB">
      <w:pPr>
        <w:pStyle w:val="a3"/>
        <w:spacing w:after="0" w:line="240" w:lineRule="auto"/>
        <w:ind w:left="1080"/>
        <w:rPr>
          <w:rFonts w:ascii="TH SarabunIT๙" w:hAnsi="TH SarabunIT๙" w:cs="TH SarabunIT๙"/>
          <w:sz w:val="32"/>
          <w:szCs w:val="32"/>
        </w:rPr>
      </w:pPr>
      <w:r>
        <w:rPr>
          <w:rFonts w:hint="cs"/>
          <w:cs/>
        </w:rPr>
        <w:t xml:space="preserve">                  </w:t>
      </w:r>
      <w:r w:rsidRPr="00CA3CEB">
        <w:sym w:font="Wingdings" w:char="F06F"/>
      </w:r>
      <w:r>
        <w:rPr>
          <w:rFonts w:hint="cs"/>
          <w:cs/>
        </w:rPr>
        <w:t xml:space="preserve">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ไม่เป็นไปตามที่ </w:t>
      </w:r>
      <w:proofErr w:type="spellStart"/>
      <w:r w:rsidRPr="00CA3CEB">
        <w:rPr>
          <w:rFonts w:ascii="TH SarabunIT๙" w:hAnsi="TH SarabunIT๙" w:cs="TH SarabunIT๙"/>
          <w:sz w:val="32"/>
          <w:szCs w:val="32"/>
          <w:cs/>
        </w:rPr>
        <w:t>ก.จ</w:t>
      </w:r>
      <w:proofErr w:type="spellEnd"/>
      <w:r w:rsidRPr="00CA3CEB">
        <w:rPr>
          <w:rFonts w:ascii="TH SarabunIT๙" w:hAnsi="TH SarabunIT๙" w:cs="TH SarabunIT๙"/>
          <w:sz w:val="32"/>
          <w:szCs w:val="32"/>
          <w:cs/>
        </w:rPr>
        <w:t xml:space="preserve">. </w:t>
      </w:r>
      <w:proofErr w:type="spellStart"/>
      <w:r w:rsidRPr="00CA3CEB">
        <w:rPr>
          <w:rFonts w:ascii="TH SarabunIT๙" w:hAnsi="TH SarabunIT๙" w:cs="TH SarabunIT๙"/>
          <w:sz w:val="32"/>
          <w:szCs w:val="32"/>
          <w:cs/>
        </w:rPr>
        <w:t>ก.ท</w:t>
      </w:r>
      <w:proofErr w:type="spellEnd"/>
      <w:r w:rsidRPr="00CA3CEB">
        <w:rPr>
          <w:rFonts w:ascii="TH SarabunIT๙" w:hAnsi="TH SarabunIT๙" w:cs="TH SarabunIT๙"/>
          <w:sz w:val="32"/>
          <w:szCs w:val="32"/>
          <w:cs/>
        </w:rPr>
        <w:t>. และ ก.อบต. กำหนด</w:t>
      </w:r>
    </w:p>
    <w:p w14:paraId="081187B0" w14:textId="77777777" w:rsidR="00273FAB" w:rsidRPr="00CA3CEB" w:rsidRDefault="00273FAB" w:rsidP="00273FAB">
      <w:pPr>
        <w:pStyle w:val="a3"/>
        <w:spacing w:after="120" w:line="240" w:lineRule="auto"/>
        <w:ind w:left="1078" w:hanging="227"/>
        <w:contextualSpacing w:val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>2) การปฏิบัติงานและผลการปฏิบัติงานตาม</w:t>
      </w:r>
      <w:r>
        <w:rPr>
          <w:rFonts w:ascii="TH SarabunIT๙" w:hAnsi="TH SarabunIT๙" w:cs="TH SarabunIT๙"/>
          <w:sz w:val="32"/>
          <w:szCs w:val="32"/>
          <w:cs/>
        </w:rPr>
        <w:t>มาตรฐานกำหนดตำแหน่ง</w:t>
      </w:r>
      <w:r w:rsidRPr="00CA3CEB">
        <w:rPr>
          <w:rFonts w:ascii="TH SarabunIT๙" w:hAnsi="TH SarabunIT๙" w:cs="TH SarabunIT๙"/>
          <w:sz w:val="32"/>
          <w:szCs w:val="32"/>
          <w:cs/>
        </w:rPr>
        <w:t>ผู้บริหารสถานศึกษา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276"/>
        <w:gridCol w:w="1417"/>
        <w:gridCol w:w="992"/>
      </w:tblGrid>
      <w:tr w:rsidR="00273FAB" w:rsidRPr="00CA3CEB" w14:paraId="6B08E989" w14:textId="77777777" w:rsidTr="00E950FC">
        <w:tc>
          <w:tcPr>
            <w:tcW w:w="2977" w:type="dxa"/>
            <w:vMerge w:val="restart"/>
            <w:vAlign w:val="center"/>
          </w:tcPr>
          <w:p w14:paraId="238F306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47407B2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FC0F5DD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8A4D45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ปรับประยุกต์ </w:t>
            </w:r>
          </w:p>
          <w:p w14:paraId="6672B1C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5670" w:type="dxa"/>
            <w:gridSpan w:val="4"/>
            <w:vAlign w:val="center"/>
          </w:tcPr>
          <w:p w14:paraId="591BAEC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Merge w:val="restart"/>
            <w:vAlign w:val="center"/>
          </w:tcPr>
          <w:p w14:paraId="160C258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</w:t>
            </w:r>
            <w:r w:rsidRPr="00CA3CEB"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>ย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เหตุ</w:t>
            </w:r>
          </w:p>
        </w:tc>
      </w:tr>
      <w:tr w:rsidR="00273FAB" w:rsidRPr="00CA3CEB" w14:paraId="79F28EBF" w14:textId="77777777" w:rsidTr="00E950FC">
        <w:trPr>
          <w:trHeight w:val="1808"/>
        </w:trPr>
        <w:tc>
          <w:tcPr>
            <w:tcW w:w="2977" w:type="dxa"/>
            <w:vMerge/>
            <w:vAlign w:val="center"/>
          </w:tcPr>
          <w:p w14:paraId="4FF414C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1CDA7E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29AF16B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D0672F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B7578C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24A808B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5D644AA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B9186A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8E8345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0F2C24B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2B88CAF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9DFE4DD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5D5BB86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22BEBB5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A24A8C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B6AD2E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0C2992C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Merge/>
            <w:vAlign w:val="center"/>
          </w:tcPr>
          <w:p w14:paraId="31F0B23D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</w:p>
        </w:tc>
      </w:tr>
      <w:tr w:rsidR="00273FAB" w:rsidRPr="00CA3CEB" w14:paraId="7200EF01" w14:textId="77777777" w:rsidTr="00E950FC">
        <w:tc>
          <w:tcPr>
            <w:tcW w:w="2977" w:type="dxa"/>
            <w:shd w:val="clear" w:color="auto" w:fill="D9D9D9" w:themeFill="background1" w:themeFillShade="D9"/>
          </w:tcPr>
          <w:p w14:paraId="695B2541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ด้านการบริหารว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ิชาการ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และความเป็นผู้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นำทางวิชาการ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8B10FCB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6BB7CF23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05925D3E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5B0FB9C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05583370" w14:textId="77777777" w:rsidR="00273FAB" w:rsidRPr="00CA3CEB" w:rsidRDefault="00273FAB" w:rsidP="00E950FC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เกณฑ์ผ่าน</w:t>
            </w:r>
          </w:p>
          <w:p w14:paraId="23B9FF1F" w14:textId="77777777" w:rsidR="00273FAB" w:rsidRPr="00CA3CEB" w:rsidRDefault="00273FAB" w:rsidP="00E950FC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ต้องได้</w:t>
            </w:r>
          </w:p>
          <w:p w14:paraId="317CFAEA" w14:textId="77777777" w:rsidR="00273FAB" w:rsidRPr="00CA3CEB" w:rsidRDefault="00273FAB" w:rsidP="00E950FC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คะแน</w:t>
            </w:r>
            <w:r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น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จาก</w:t>
            </w:r>
          </w:p>
          <w:p w14:paraId="22B2B4C2" w14:textId="77777777" w:rsidR="00273FAB" w:rsidRPr="00CA3CEB" w:rsidRDefault="00273FAB" w:rsidP="00E950FC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กรรมการ</w:t>
            </w:r>
          </w:p>
          <w:p w14:paraId="3CCD3079" w14:textId="77777777" w:rsidR="00273FAB" w:rsidRPr="00CA3CEB" w:rsidRDefault="00273FAB" w:rsidP="00E950FC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แต่ละคน</w:t>
            </w:r>
          </w:p>
          <w:p w14:paraId="26C95C10" w14:textId="77777777" w:rsidR="00273FAB" w:rsidRPr="00CA3CEB" w:rsidRDefault="00273FAB" w:rsidP="00E950FC">
            <w:pPr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ไม่ต่ำกว่า </w:t>
            </w:r>
          </w:p>
          <w:p w14:paraId="15DD9DF1" w14:textId="77777777" w:rsidR="00273FAB" w:rsidRPr="00CA3CEB" w:rsidRDefault="00273FAB" w:rsidP="00E950FC">
            <w:pPr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ร้อยละ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70</w:t>
            </w:r>
          </w:p>
        </w:tc>
      </w:tr>
      <w:tr w:rsidR="00273FAB" w:rsidRPr="00CA3CEB" w14:paraId="73FC8205" w14:textId="77777777" w:rsidTr="00E950FC">
        <w:tc>
          <w:tcPr>
            <w:tcW w:w="2977" w:type="dxa"/>
          </w:tcPr>
          <w:p w14:paraId="28DDEC01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1.1 </w:t>
            </w:r>
            <w:r w:rsidRPr="00266FB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การวางแผนพัฒนามาตรฐาน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</w:t>
            </w:r>
            <w:r w:rsidRPr="00266FB0">
              <w:rPr>
                <w:rFonts w:ascii="TH SarabunIT๙" w:hAnsi="TH SarabunIT๙" w:cs="TH SarabunIT๙"/>
                <w:sz w:val="32"/>
                <w:szCs w:val="32"/>
                <w:cs/>
              </w:rPr>
              <w:t>การเรียนรู้ของผู้เรียน</w:t>
            </w:r>
          </w:p>
          <w:p w14:paraId="64B3B8E7" w14:textId="77777777" w:rsidR="00273FAB" w:rsidRPr="00CA3CEB" w:rsidRDefault="00273FAB" w:rsidP="00E950FC">
            <w:pPr>
              <w:tabs>
                <w:tab w:val="left" w:pos="743"/>
              </w:tabs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sym w:font="Wingdings" w:char="F074"/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มาตรฐานการเรียนรู้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ของผู้เรียน โดยมีแผนพัฒนา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 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ที่สอดคล้องกับนโยบายทุกระดับ </w:t>
            </w:r>
            <w:r w:rsidRPr="00266FB0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ครอบคลุมภารกิจหลักของสถานศึกษา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มีการประเมินความต้องการจำเป็นของผู้เรียนและผู้ที่เกี่ยวข้อง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   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มีกระบวนการที่ถูกต้อง และผู้ที่เกี่ยวข้องมีส่วนร่วมในการพัฒนามาตรฐานการเรียนรู้ของผู้เรียน</w:t>
            </w:r>
            <w:r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 xml:space="preserve">            </w:t>
            </w:r>
            <w:r w:rsidRPr="00266FB0">
              <w:rPr>
                <w:rFonts w:ascii="TH SarabunIT๙" w:hAnsi="TH SarabunIT๙" w:cs="TH SarabunIT๙"/>
                <w:sz w:val="32"/>
                <w:szCs w:val="32"/>
                <w:cs/>
              </w:rPr>
              <w:t>และมีการดำเนินการตามแผน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 xml:space="preserve">  </w:t>
            </w:r>
          </w:p>
          <w:p w14:paraId="5DC96E40" w14:textId="77777777" w:rsidR="00273FAB" w:rsidRDefault="00273FAB" w:rsidP="00E950FC">
            <w:pPr>
              <w:tabs>
                <w:tab w:val="left" w:pos="318"/>
              </w:tabs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  <w:p w14:paraId="13978284" w14:textId="77777777" w:rsidR="00273FAB" w:rsidRPr="00CA3CEB" w:rsidRDefault="00273FAB" w:rsidP="00E950FC">
            <w:pPr>
              <w:tabs>
                <w:tab w:val="left" w:pos="318"/>
              </w:tabs>
              <w:jc w:val="thaiDistribute"/>
              <w:rPr>
                <w:rFonts w:ascii="TH SarabunIT๙" w:hAnsi="TH SarabunIT๙" w:cs="TH SarabunIT๙"/>
                <w:spacing w:val="-14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676BFB2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4A4DCEB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43BBE143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9BDA288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1B10F10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45C081DC" w14:textId="77777777" w:rsidTr="00E950FC">
        <w:tc>
          <w:tcPr>
            <w:tcW w:w="2977" w:type="dxa"/>
            <w:vMerge w:val="restart"/>
            <w:vAlign w:val="center"/>
          </w:tcPr>
          <w:p w14:paraId="3914F52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740D8C0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46C268A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B357C7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ปรับประยุกต์ </w:t>
            </w:r>
          </w:p>
          <w:p w14:paraId="3DF420F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5670" w:type="dxa"/>
            <w:gridSpan w:val="4"/>
            <w:vAlign w:val="center"/>
          </w:tcPr>
          <w:p w14:paraId="59A09D3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01BCDEE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3FAB" w:rsidRPr="00CA3CEB" w14:paraId="11233909" w14:textId="77777777" w:rsidTr="00E950FC">
        <w:trPr>
          <w:trHeight w:val="1808"/>
        </w:trPr>
        <w:tc>
          <w:tcPr>
            <w:tcW w:w="2977" w:type="dxa"/>
            <w:vMerge/>
            <w:vAlign w:val="center"/>
          </w:tcPr>
          <w:p w14:paraId="0542C060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DAD91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22C8679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D3A999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C2232B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</w:tcPr>
          <w:p w14:paraId="57010EDE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5EA439CE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D4A87E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0F4C6A4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</w:tcPr>
          <w:p w14:paraId="0195287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523D2EF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03EE71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58340EE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</w:tcPr>
          <w:p w14:paraId="602BD069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BE743F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226D27D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6665DFF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6D4F2AA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273FAB" w:rsidRPr="00CA3CEB" w14:paraId="6061422E" w14:textId="77777777" w:rsidTr="00E950FC">
        <w:tc>
          <w:tcPr>
            <w:tcW w:w="2977" w:type="dxa"/>
          </w:tcPr>
          <w:p w14:paraId="0F4FB9F5" w14:textId="77777777" w:rsidR="00273FAB" w:rsidRDefault="00273FAB" w:rsidP="00E950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4"/>
                <w:sz w:val="32"/>
                <w:szCs w:val="32"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1.2 การจัดทำและพัฒนาหลักสูตรสถานศึกษา</w:t>
            </w:r>
          </w:p>
          <w:p w14:paraId="009D9B83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ปรับประยุกต์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หลักสูตรสถานศึกษา ให้มีความทันสมัย สอดคล้องกับความต้องการของผู้เรียน และท้องถิ่น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โดยมีผู้บริหาร ครู ผู้ปกครอง และชุมชน มีส่วนร่วม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ในการจัดทำหลักสูตร หลักสูตร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มีองค์ประกอบถูกต้อง ครบถ้วน คือ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มีวิสัยทัศน์จุดมุ่งหมาย คุณลักษณะอันพึงประสงค์ โครงสร้าง เวลาเรียน คำอธิบายรายวิชา แนวดำเนินการจัดการเรียนรู้ การวัดผลประเมิน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ผลการเรียนรู้ มีการนำหลักสูตร</w:t>
            </w:r>
            <w:r w:rsidRPr="00510A8C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สถานศึกษาไปปฏิบัติจริง ในการจัดการ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เรียนรู้มีการนิเทศ ติดตาม การใช้หลักสูตร มีการนำผลการนิเทศ ติดตาม และการประเมินผล การใช้หลักสูตร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มาปรับปรุงพัฒนาหลักสูตร</w:t>
            </w:r>
          </w:p>
          <w:p w14:paraId="3963AA36" w14:textId="77777777" w:rsidR="00273FAB" w:rsidRPr="00CA3CEB" w:rsidRDefault="00273FAB" w:rsidP="00E950FC">
            <w:pPr>
              <w:tabs>
                <w:tab w:val="left" w:pos="272"/>
              </w:tabs>
              <w:jc w:val="thaiDistribute"/>
              <w:rPr>
                <w:rFonts w:ascii="TH SarabunIT๙" w:hAnsi="TH SarabunIT๙" w:cs="TH SarabunIT๙"/>
                <w:spacing w:val="-20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1.3 การพัฒนากระบวนการจัดการเรียนรู้ที่เน้นผู้เรียนเป็นสำคัญ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Pr="00510A8C">
              <w:rPr>
                <w:rFonts w:ascii="TH SarabunIT๙" w:hAnsi="TH SarabunIT๙" w:cs="TH SarabunIT๙"/>
                <w:sz w:val="32"/>
                <w:szCs w:val="32"/>
                <w:cs/>
              </w:rPr>
              <w:t>และปฏิบัติการสอน</w:t>
            </w:r>
          </w:p>
          <w:p w14:paraId="3F85A73F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     </w:t>
            </w:r>
            <w:r>
              <w:rPr>
                <w:rFonts w:ascii="TH SarabunIT๙" w:hAnsi="TH SarabunIT๙" w:cs="TH SarabunIT๙"/>
                <w:spacing w:val="-8"/>
                <w:sz w:val="32"/>
                <w:szCs w:val="32"/>
              </w:rPr>
              <w:t xml:space="preserve">   </w:t>
            </w:r>
            <w:r w:rsidRPr="00CA3CEB">
              <w:rPr>
                <w:rFonts w:ascii="TH SarabunIT๙" w:hAnsi="TH SarabunIT๙" w:cs="TH SarabunIT๙"/>
                <w:spacing w:val="-8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8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กระบวนการจัดการเรียนรู้ที่</w:t>
            </w:r>
            <w:r w:rsidRPr="00510A8C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เน้นผู้เรียนเป็นสำคัญ</w:t>
            </w:r>
            <w:r>
              <w:rPr>
                <w:rFonts w:ascii="TH SarabunIT๙" w:hAnsi="TH SarabunIT๙" w:cs="TH SarabunIT๙"/>
                <w:spacing w:val="-26"/>
                <w:sz w:val="32"/>
                <w:szCs w:val="32"/>
              </w:rPr>
              <w:t xml:space="preserve">                </w:t>
            </w:r>
            <w:r w:rsidRPr="00393359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แล</w:t>
            </w:r>
            <w:r w:rsidRPr="00393359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ะ</w:t>
            </w:r>
            <w:r w:rsidRPr="00393359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ปฏิบัต</w:t>
            </w:r>
            <w:r w:rsidRPr="00393359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>ิ</w:t>
            </w:r>
            <w:r w:rsidRPr="00393359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การสอน</w:t>
            </w:r>
            <w:r w:rsidRPr="00393359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Pr="00393359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ครูมีการเตรียม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          </w:t>
            </w:r>
            <w:r w:rsidRPr="00393359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การ</w:t>
            </w:r>
            <w:r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จัดการเรียนรู้ มีการวิเคราะห์ผู้เรียน </w:t>
            </w:r>
            <w:r w:rsidRPr="00CA3CEB">
              <w:rPr>
                <w:rFonts w:ascii="TH SarabunIT๙" w:hAnsi="TH SarabunIT๙" w:cs="TH SarabunIT๙"/>
                <w:b/>
                <w:bCs/>
                <w:spacing w:val="-8"/>
                <w:sz w:val="32"/>
                <w:szCs w:val="32"/>
                <w:cs/>
              </w:rPr>
              <w:t>ปรับประยุกต์</w:t>
            </w:r>
            <w:r>
              <w:rPr>
                <w:rFonts w:ascii="TH SarabunIT๙" w:hAnsi="TH SarabunIT๙" w:cs="TH SarabunIT๙" w:hint="cs"/>
                <w:b/>
                <w:bCs/>
                <w:spacing w:val="-8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 xml:space="preserve">การออกแบบกิจกรรมการเรียนรู้ การเลือกสื่อและแหล่งเรียนรู้ เครื่องมือวัดผลประเมินผล </w:t>
            </w:r>
            <w:r w:rsidRPr="00510A8C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จัดกระบวนการเรียนรู้ตามแผนพัฒนา</w:t>
            </w:r>
            <w:r w:rsidRPr="00CA3CEB">
              <w:rPr>
                <w:rFonts w:ascii="TH SarabunIT๙" w:hAnsi="TH SarabunIT๙" w:cs="TH SarabunIT๙"/>
                <w:spacing w:val="-8"/>
                <w:sz w:val="32"/>
                <w:szCs w:val="32"/>
                <w:cs/>
              </w:rPr>
              <w:t>กระบวนการ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จัดการเรียนรู้ที่เน้นผู้เรียนเป็นสำคัญ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มีเครื่องมือ</w:t>
            </w:r>
            <w:r w:rsidRPr="00510A8C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ในการวัดและประเมินผล นำผลไปปรับปรุงพัฒนากระบวนการจัดการ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เรียนรู้</w:t>
            </w:r>
          </w:p>
        </w:tc>
        <w:tc>
          <w:tcPr>
            <w:tcW w:w="1559" w:type="dxa"/>
          </w:tcPr>
          <w:p w14:paraId="056DE1B9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637934C5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BEA5D1B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902B219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67772207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34BE2C" w14:textId="77777777" w:rsidR="00273FAB" w:rsidRPr="00B9340F" w:rsidRDefault="00273FAB" w:rsidP="00273FAB">
      <w:pPr>
        <w:rPr>
          <w:rFonts w:ascii="TH SarabunIT๙" w:hAnsi="TH SarabunIT๙" w:cs="TH SarabunIT๙"/>
          <w:sz w:val="16"/>
          <w:szCs w:val="16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276"/>
        <w:gridCol w:w="1417"/>
        <w:gridCol w:w="992"/>
      </w:tblGrid>
      <w:tr w:rsidR="00273FAB" w:rsidRPr="00CA3CEB" w14:paraId="2D052A3C" w14:textId="77777777" w:rsidTr="00E950FC">
        <w:tc>
          <w:tcPr>
            <w:tcW w:w="2977" w:type="dxa"/>
            <w:vMerge w:val="restart"/>
            <w:vAlign w:val="center"/>
          </w:tcPr>
          <w:p w14:paraId="1870613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2A4D926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7CF57D8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70DECD7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ปรับประยุกต์ </w:t>
            </w:r>
          </w:p>
          <w:p w14:paraId="2E7DF5AD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5670" w:type="dxa"/>
            <w:gridSpan w:val="4"/>
            <w:vAlign w:val="center"/>
          </w:tcPr>
          <w:p w14:paraId="3146A96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7EDE30D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3FAB" w:rsidRPr="00CA3CEB" w14:paraId="25B48212" w14:textId="77777777" w:rsidTr="00E950FC">
        <w:trPr>
          <w:trHeight w:val="1808"/>
        </w:trPr>
        <w:tc>
          <w:tcPr>
            <w:tcW w:w="2977" w:type="dxa"/>
            <w:vMerge/>
            <w:vAlign w:val="center"/>
          </w:tcPr>
          <w:p w14:paraId="3A32103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</w:tcPr>
          <w:p w14:paraId="2DA4242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0D0CE6A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2F89A3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5641D14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</w:tcPr>
          <w:p w14:paraId="360676B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310465B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0BE787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7620516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</w:tcPr>
          <w:p w14:paraId="50DFFD5D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3C07B8E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F4DEAF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3B3AAB5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</w:tcPr>
          <w:p w14:paraId="54CB09C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C422E5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1F7C74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79A486D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37D5F21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273FAB" w:rsidRPr="00CA3CEB" w14:paraId="11477A60" w14:textId="77777777" w:rsidTr="00E950FC">
        <w:tc>
          <w:tcPr>
            <w:tcW w:w="2977" w:type="dxa"/>
          </w:tcPr>
          <w:p w14:paraId="18EEA4BD" w14:textId="77777777" w:rsidR="00273FAB" w:rsidRPr="00CA3CEB" w:rsidRDefault="00273FAB" w:rsidP="00E950FC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1.4 การส่งเสริม สนับสนุน 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การพัฒนา</w:t>
            </w:r>
            <w:r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หรือการนำสื่</w:t>
            </w:r>
            <w:r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อ </w:t>
            </w:r>
            <w:r w:rsidRPr="00B9340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นวัตกรรม</w:t>
            </w:r>
            <w:r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    </w:t>
            </w:r>
            <w:r w:rsidRPr="00B9340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 xml:space="preserve"> แล</w:t>
            </w:r>
            <w:r w:rsidRPr="00B9340F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ะ</w:t>
            </w:r>
            <w:r w:rsidRPr="00B9340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เทคโนโลยี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ทางการศึกษา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มาใช้ในการจัดการเรียนรู้</w:t>
            </w:r>
          </w:p>
          <w:p w14:paraId="1632A2FB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ส่งเสริม สนับสนุน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การพัฒนา</w:t>
            </w:r>
            <w:r w:rsidRPr="00B9340F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หรือการนำสื่อ นวัตกรรม และเทคโนโลยี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ทางการศึกษา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มา</w:t>
            </w: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ประยุกต์ใช้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ในการจัดการเรียนรู้ตรงตามที่หลักสูตรกำหนด ครู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และนักเรียนสามารถใช้สื่อ นวัตกรรม 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และเทคโนโลยีทางการศึกษา บรรลุตามวัตถุประสงค์ มีการติดตามประเมินผลการใช้สื่อ นวัตกรรม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และเทคโนโลยีทางการศึกษา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มีการรายงานผลและนำไปปรับปรุง</w:t>
            </w:r>
          </w:p>
          <w:p w14:paraId="2FA33321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1.5 การนิเทศ กำกับ ติดตาม ประเมินผลการจัดการเรียนรู้ของครู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ในสถานศึกษา และมีการประกันคุณภาพการศึกษาภายในสถานศึกษา</w:t>
            </w:r>
          </w:p>
          <w:p w14:paraId="22ED3874" w14:textId="77777777" w:rsidR="00273FAB" w:rsidRPr="00B9340F" w:rsidRDefault="00273FAB" w:rsidP="00E950FC">
            <w:pPr>
              <w:tabs>
                <w:tab w:val="left" w:pos="718"/>
              </w:tabs>
              <w:jc w:val="thaiDistribute"/>
              <w:rPr>
                <w:rFonts w:ascii="TH SarabunIT๙" w:hAnsi="TH SarabunIT๙" w:cs="TH SarabunIT๙"/>
                <w:spacing w:val="-24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</w:t>
            </w:r>
            <w:r w:rsidRPr="00B9340F">
              <w:rPr>
                <w:rFonts w:ascii="TH SarabunIT๙" w:hAnsi="TH SarabunIT๙" w:cs="TH SarabunIT๙"/>
                <w:spacing w:val="-36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 xml:space="preserve"> </w:t>
            </w:r>
            <w:r w:rsidRPr="00B9340F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 xml:space="preserve">นิเทศ กำกับ ติดตาม </w:t>
            </w:r>
            <w:r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 xml:space="preserve">                    </w:t>
            </w:r>
            <w:r w:rsidRPr="00B9340F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และประเมินผ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ลการจัดการเรียนรู้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ของครู มีการส่งเสริมกระบวนการแลกเปลี่ยนเรียนรู้ทางวิชาชีพ 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และมีการประกันคุณภาพการศึกษาภายใน</w:t>
            </w:r>
            <w:r w:rsidRPr="00B9340F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 xml:space="preserve">สถานศึกษา อย่างเป็นระบบและต่อเนื่อง  </w:t>
            </w:r>
          </w:p>
          <w:p w14:paraId="019B8E37" w14:textId="77777777" w:rsidR="00273FAB" w:rsidRPr="00CA3CEB" w:rsidRDefault="00273FAB" w:rsidP="00E950FC">
            <w:pPr>
              <w:tabs>
                <w:tab w:val="left" w:pos="284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1.6 </w:t>
            </w:r>
            <w:r w:rsidRPr="004C277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การศึกษา วิเคราะห์ เพื่</w:t>
            </w:r>
            <w:r w:rsidRPr="004C277F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>อ</w:t>
            </w:r>
            <w:r w:rsidRPr="004C277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แก้ปัญหาและ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พัฒนาการจัดการเรียนรู้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เพื่อยกระดับคุณภาพการศึกษา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ของสถานศึกษา</w:t>
            </w:r>
          </w:p>
          <w:p w14:paraId="47AB7FD0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b/>
                <w:bCs/>
                <w:spacing w:val="-16"/>
                <w:sz w:val="32"/>
                <w:szCs w:val="32"/>
                <w:cs/>
              </w:rPr>
              <w:t xml:space="preserve">   </w:t>
            </w:r>
            <w:r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  <w:t xml:space="preserve"> </w:t>
            </w:r>
            <w:r w:rsidRPr="00B9340F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b/>
                <w:bCs/>
                <w:spacing w:val="-20"/>
                <w:sz w:val="32"/>
                <w:szCs w:val="32"/>
                <w:cs/>
              </w:rPr>
              <w:t xml:space="preserve"> </w:t>
            </w:r>
            <w:r w:rsidRPr="00B9340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 xml:space="preserve">การศึกษา วิเคราะห์ </w:t>
            </w:r>
            <w:r w:rsidRPr="00B9340F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            </w:t>
            </w:r>
            <w:r w:rsidRPr="00B9340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เพื่</w:t>
            </w:r>
            <w:r w:rsidRPr="00B9340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อ</w:t>
            </w:r>
            <w:r w:rsidRPr="00B9340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แก้ปัญหาและ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พัฒนาการจัดการ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เรียนรู้ เพื่อยกระดับคุณภา</w:t>
            </w:r>
            <w:r w:rsidRPr="00CA3CEB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>พ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การศึกษา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ของสถานศึกษา และนำผลไปใช้แก้ปัญหาและพัฒนาการจัดการเรียนรู้ของสถานศึกษา</w:t>
            </w:r>
          </w:p>
        </w:tc>
        <w:tc>
          <w:tcPr>
            <w:tcW w:w="1559" w:type="dxa"/>
          </w:tcPr>
          <w:p w14:paraId="1953325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27C0235B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119206B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BFD71DB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</w:tcPr>
          <w:p w14:paraId="15058EE4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3D6BF4FE" w14:textId="77777777" w:rsidTr="00E950FC">
        <w:tc>
          <w:tcPr>
            <w:tcW w:w="2977" w:type="dxa"/>
            <w:vMerge w:val="restart"/>
            <w:vAlign w:val="center"/>
          </w:tcPr>
          <w:p w14:paraId="7E2E7B8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5845F54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0EDED1B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51F890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ปรับประยุกต์ </w:t>
            </w:r>
          </w:p>
          <w:p w14:paraId="75D7E86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5670" w:type="dxa"/>
            <w:gridSpan w:val="4"/>
            <w:vAlign w:val="center"/>
          </w:tcPr>
          <w:p w14:paraId="76FC30C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43E82F5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3FAB" w:rsidRPr="00CA3CEB" w14:paraId="7FC779DD" w14:textId="77777777" w:rsidTr="00E950FC">
        <w:trPr>
          <w:trHeight w:val="1808"/>
        </w:trPr>
        <w:tc>
          <w:tcPr>
            <w:tcW w:w="2977" w:type="dxa"/>
            <w:vMerge/>
            <w:vAlign w:val="center"/>
          </w:tcPr>
          <w:p w14:paraId="71A2817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024CF61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5D88A33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DE997C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657052E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21296F2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4D9A72C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93211F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50E6EF4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4675DDB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32C6AEE9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B30F1C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6FB8C7B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1ED2C8E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1772A89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4B9FB0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0DDF028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3F717CA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273FAB" w:rsidRPr="00CA3CEB" w14:paraId="7EA335B8" w14:textId="77777777" w:rsidTr="00E950FC">
        <w:trPr>
          <w:trHeight w:val="491"/>
        </w:trPr>
        <w:tc>
          <w:tcPr>
            <w:tcW w:w="2977" w:type="dxa"/>
            <w:shd w:val="clear" w:color="auto" w:fill="D9D9D9" w:themeFill="background1" w:themeFillShade="D9"/>
          </w:tcPr>
          <w:p w14:paraId="229B0EC5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2.</w:t>
            </w:r>
            <w:r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ด้านการบริหารจัดการสถานศึกษา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1925C3B" w14:textId="77777777" w:rsidR="00273FAB" w:rsidRPr="00CA3CEB" w:rsidRDefault="00273FAB" w:rsidP="00E950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6E913E8" w14:textId="77777777" w:rsidR="00273FAB" w:rsidRPr="00CA3CEB" w:rsidRDefault="00273FAB" w:rsidP="00E950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46AD8844" w14:textId="77777777" w:rsidR="00273FAB" w:rsidRPr="00CA3CEB" w:rsidRDefault="00273FAB" w:rsidP="00E950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A518281" w14:textId="77777777" w:rsidR="00273FAB" w:rsidRPr="00CA3CEB" w:rsidRDefault="00273FAB" w:rsidP="00E950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7408549E" w14:textId="77777777" w:rsidR="00273FAB" w:rsidRPr="00CA3CEB" w:rsidRDefault="00273FAB" w:rsidP="00E950FC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3FAB" w:rsidRPr="00CA3CEB" w14:paraId="211F9B3C" w14:textId="77777777" w:rsidTr="00E950FC">
        <w:tc>
          <w:tcPr>
            <w:tcW w:w="2977" w:type="dxa"/>
          </w:tcPr>
          <w:p w14:paraId="5650CBA7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</w:t>
            </w:r>
            <w:r w:rsidRPr="004C277F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2.1</w:t>
            </w:r>
            <w:r w:rsidRPr="004C277F"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Pr="004C277F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การบริหารจัดการสถานศึกษา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ให้เป็นไปตามกฎหมาย ระเบียบ ข้อบังคับ นโยบาย และตามหลักบริหารกิจการบ้านเมืองที่ดี</w:t>
            </w:r>
          </w:p>
          <w:p w14:paraId="74A1B096" w14:textId="77777777" w:rsidR="00273FAB" w:rsidRPr="00CA3CEB" w:rsidRDefault="00273FAB" w:rsidP="00E950FC">
            <w:pPr>
              <w:tabs>
                <w:tab w:val="left" w:pos="643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 w:rsidRPr="00B9340F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t xml:space="preserve"> </w:t>
            </w:r>
            <w:r w:rsidRPr="00B9340F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   </w:t>
            </w:r>
            <w:r w:rsidRPr="00B9340F">
              <w:rPr>
                <w:rFonts w:ascii="TH SarabunIT๙" w:hAnsi="TH SarabunIT๙" w:cs="TH SarabunIT๙"/>
                <w:spacing w:val="-24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4"/>
                <w:sz w:val="32"/>
                <w:szCs w:val="32"/>
                <w:cs/>
              </w:rPr>
              <w:t xml:space="preserve"> </w:t>
            </w:r>
            <w:r w:rsidRPr="004C277F">
              <w:rPr>
                <w:rFonts w:ascii="TH SarabunIT๙" w:hAnsi="TH SarabunIT๙" w:cs="TH SarabunIT๙"/>
                <w:spacing w:val="-34"/>
                <w:sz w:val="32"/>
                <w:szCs w:val="32"/>
                <w:cs/>
              </w:rPr>
              <w:t>การบริหารจัดการสถานศึกษา</w:t>
            </w:r>
            <w:r w:rsidRPr="004C277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ด้านงานวิชาการ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ด้านการบริหารงาน</w:t>
            </w:r>
            <w:r w:rsidRPr="004C277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บุคคล</w:t>
            </w:r>
            <w:r w:rsidRPr="004C277F">
              <w:rPr>
                <w:rFonts w:ascii="TH SarabunIT๙" w:hAnsi="TH SarabunIT๙" w:cs="TH SarabunIT๙" w:hint="cs"/>
                <w:spacing w:val="-28"/>
                <w:sz w:val="32"/>
                <w:szCs w:val="32"/>
                <w:cs/>
              </w:rPr>
              <w:t xml:space="preserve"> </w:t>
            </w:r>
            <w:r w:rsidRPr="004C277F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ด้านงบประมาณ ด้านบริหารทั่วไป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ตามกฎหมาย ระเบียบ ข้อบังคับ นโยบาย และตามหลักบริหารกิจการบ้านเมืองที่ดี </w:t>
            </w:r>
          </w:p>
          <w:p w14:paraId="7A007269" w14:textId="77777777" w:rsidR="00273FAB" w:rsidRPr="00CA3CEB" w:rsidRDefault="00273FAB" w:rsidP="00E950FC">
            <w:pPr>
              <w:tabs>
                <w:tab w:val="left" w:pos="305"/>
              </w:tabs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2.2 การบริหารกิจการผู้เรียน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และการส่งเสริมพัฒนาผู้เรียน </w:t>
            </w:r>
          </w:p>
          <w:p w14:paraId="7E321329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การบริหารกิจการผู้เรียน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และการส่งเสริมพัฒนาผู้เรียน</w:t>
            </w:r>
            <w:r>
              <w:rPr>
                <w:rFonts w:ascii="TH SarabunIT๙" w:hAnsi="TH SarabunIT๙" w:cs="TH SarabunIT๙"/>
                <w:spacing w:val="-16"/>
                <w:sz w:val="32"/>
                <w:szCs w:val="32"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 xml:space="preserve"> มีสารสนเทศและแผนปฏิบัติการเกี่ยวกับการบริหารกิจการผู้เรียน ประชุมชี้แจงบุคลากร มอบหมายงานมีกรรมการนักเรียน เครือข่ายผู้ปกครอง และจัดกิจกรรมช่วยเหลือผู้เรียน มีการติดตาม และประเมินผล </w:t>
            </w:r>
            <w:r w:rsidRPr="00B9340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มีรายงานผลการดำเนินการและนำผล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ไปปรับปรุง</w:t>
            </w:r>
          </w:p>
          <w:p w14:paraId="6216172F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6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6"/>
                <w:sz w:val="32"/>
                <w:szCs w:val="32"/>
                <w:cs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pacing w:val="-16"/>
                <w:sz w:val="32"/>
                <w:szCs w:val="32"/>
                <w:cs/>
              </w:rPr>
              <w:t>2.3 การจัดระบบดูแลช่วยเหลือผู้เรียน</w:t>
            </w:r>
          </w:p>
          <w:p w14:paraId="048459B1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4C277F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   </w:t>
            </w:r>
            <w:r w:rsidRPr="004C277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</w:t>
            </w:r>
            <w:r w:rsidRPr="004C277F"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sym w:font="Wingdings" w:char="F074"/>
            </w:r>
            <w:r w:rsidRPr="004C277F"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4C277F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การ</w:t>
            </w:r>
            <w:r w:rsidRPr="00393359">
              <w:rPr>
                <w:rFonts w:ascii="TH SarabunIT๙" w:hAnsi="TH SarabunIT๙" w:cs="TH SarabunIT๙"/>
                <w:spacing w:val="-24"/>
                <w:sz w:val="32"/>
                <w:szCs w:val="32"/>
                <w:cs/>
              </w:rPr>
              <w:t>จัดระบบดูแลช่วยเหลือ</w:t>
            </w:r>
            <w:r w:rsidRPr="00393359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แก้ปัญหาและพัฒนาผู้เรียน ให้มีโอกาส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393359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ความเสมอภาค และลดความเหลื่อมล้ำ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ทางการศึกษา</w:t>
            </w:r>
          </w:p>
        </w:tc>
        <w:tc>
          <w:tcPr>
            <w:tcW w:w="1559" w:type="dxa"/>
          </w:tcPr>
          <w:p w14:paraId="64719931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750EC7FC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1B10EC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506509AC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F30E074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492FF26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p w14:paraId="2653310B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p w14:paraId="608D3D79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p w14:paraId="257C39EE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276"/>
        <w:gridCol w:w="1417"/>
        <w:gridCol w:w="992"/>
      </w:tblGrid>
      <w:tr w:rsidR="00273FAB" w:rsidRPr="00CA3CEB" w14:paraId="156B2BDD" w14:textId="77777777" w:rsidTr="00E950FC">
        <w:tc>
          <w:tcPr>
            <w:tcW w:w="2977" w:type="dxa"/>
            <w:vMerge w:val="restart"/>
            <w:vAlign w:val="center"/>
          </w:tcPr>
          <w:p w14:paraId="29C7135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553CB23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48DACC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A29AB4E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ปรับประยุกต์ </w:t>
            </w:r>
          </w:p>
          <w:p w14:paraId="4B9D897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5670" w:type="dxa"/>
            <w:gridSpan w:val="4"/>
            <w:vAlign w:val="center"/>
          </w:tcPr>
          <w:p w14:paraId="75B00BB9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7DBEA27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3FAB" w:rsidRPr="00CA3CEB" w14:paraId="044E1DED" w14:textId="77777777" w:rsidTr="00E950FC">
        <w:trPr>
          <w:trHeight w:val="1808"/>
        </w:trPr>
        <w:tc>
          <w:tcPr>
            <w:tcW w:w="2977" w:type="dxa"/>
            <w:vMerge/>
            <w:vAlign w:val="center"/>
          </w:tcPr>
          <w:p w14:paraId="4B7E6A2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4BBBC5E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7DA3A699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A3B359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1C82CA6E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609C8DC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70F76DB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F38292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4"/>
                <w:sz w:val="32"/>
                <w:szCs w:val="32"/>
                <w:cs/>
              </w:rPr>
              <w:t>ต่ำกว่าระดับฯ</w:t>
            </w:r>
          </w:p>
          <w:p w14:paraId="089038D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1FE1E20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37AA0B4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17F749E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61A9925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4160BFC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37A9B51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0494387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สูงกว่าระดับฯ</w:t>
            </w:r>
          </w:p>
          <w:p w14:paraId="454757FE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5D07838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2"/>
                <w:sz w:val="32"/>
                <w:szCs w:val="32"/>
                <w:cs/>
              </w:rPr>
              <w:t>หมายเหตุ</w:t>
            </w:r>
          </w:p>
        </w:tc>
      </w:tr>
      <w:tr w:rsidR="00273FAB" w:rsidRPr="00CA3CEB" w14:paraId="00D283CE" w14:textId="77777777" w:rsidTr="00E950FC">
        <w:trPr>
          <w:trHeight w:val="774"/>
        </w:trPr>
        <w:tc>
          <w:tcPr>
            <w:tcW w:w="2977" w:type="dxa"/>
            <w:shd w:val="clear" w:color="auto" w:fill="D9D9D9" w:themeFill="background1" w:themeFillShade="D9"/>
          </w:tcPr>
          <w:p w14:paraId="43DEC9F1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3. ด้านการบริหารการเปลี่ยนแปลงเชิงกลยุทธ์และนวัตกรรม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4F5E8E8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78F4FB9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6965FFD1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913D4EA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</w:tcPr>
          <w:p w14:paraId="58DBBC45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1C188A2E" w14:textId="77777777" w:rsidTr="00E950FC">
        <w:tc>
          <w:tcPr>
            <w:tcW w:w="2977" w:type="dxa"/>
          </w:tcPr>
          <w:p w14:paraId="2717160F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3.1 การกำหนดนโยบาย กลยุทธ์ การใช้เครื่องมือหรือนวัตกรรม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ทางการบริหาร</w:t>
            </w:r>
          </w:p>
          <w:p w14:paraId="3BB5F4F9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     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4C277F">
              <w:rPr>
                <w:rFonts w:ascii="TH SarabunIT๙" w:hAnsi="TH SarabunIT๙" w:cs="TH SarabunIT๙"/>
                <w:spacing w:val="-32"/>
                <w:sz w:val="32"/>
                <w:szCs w:val="32"/>
              </w:rPr>
              <w:sym w:font="Wingdings" w:char="F074"/>
            </w:r>
            <w:r w:rsidRPr="004C277F">
              <w:rPr>
                <w:rFonts w:ascii="TH SarabunIT๙" w:hAnsi="TH SarabunIT๙" w:cs="TH SarabunIT๙" w:hint="cs"/>
                <w:spacing w:val="-32"/>
                <w:sz w:val="32"/>
                <w:szCs w:val="32"/>
                <w:cs/>
              </w:rPr>
              <w:t xml:space="preserve"> </w:t>
            </w:r>
            <w:r w:rsidRPr="004C277F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การบริหารจัดการสถานศึกษา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 โดยมีนโยบาย กลยุทธ์การใช้เครื่องมือ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 หรือนวัตกรรมทางการบริหารเชิงรุก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ในการพัฒนาสถานศึกษาและคุณภาพผู้เรียน มีแผนปฏิบัติการเกี่ยวกับ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กลยุทธ์ การใช้เครื่องมือหรือนวัตกรรมทางการบริหาร สอดคล้องกับมาตรฐานภาระงานบริหาร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โดยคำนึงถึงประโยชน์และความคุ้มค่า และมีการนำไปปฏิบัติจริงบรรลุผล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ตามเป้าหมาย</w:t>
            </w:r>
          </w:p>
          <w:p w14:paraId="4E83CA49" w14:textId="77777777" w:rsidR="00273FAB" w:rsidRPr="00CA3CEB" w:rsidRDefault="00273FAB" w:rsidP="00E950FC">
            <w:pPr>
              <w:tabs>
                <w:tab w:val="left" w:pos="268"/>
              </w:tabs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3.2 การบริหารการเปลี่ยนแปลง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และนวัตกรรมในสถานศึกษา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เพื่อพัฒนาสถานศึกษา</w:t>
            </w:r>
          </w:p>
          <w:p w14:paraId="30F4422A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22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      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B9340F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บริหารการเปลี่ยนแปลง</w:t>
            </w:r>
            <w:r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 xml:space="preserve">                  </w:t>
            </w:r>
            <w:r w:rsidRPr="00B9340F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และนวัตกรรม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ในสถานศึกษา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 xml:space="preserve">เพื่อแก้ปัญหาและพัฒนาสถานศึกษา โดยสร้างหรือนำนวัตกรรม 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</w:t>
            </w:r>
            <w:r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เทคโนโลยีดิจิทั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ล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มา</w:t>
            </w:r>
            <w:r w:rsidRPr="00CA3CEB">
              <w:rPr>
                <w:rFonts w:ascii="TH SarabunIT๙" w:hAnsi="TH SarabunIT๙" w:cs="TH SarabunIT๙"/>
                <w:b/>
                <w:bCs/>
                <w:spacing w:val="-22"/>
                <w:sz w:val="32"/>
                <w:szCs w:val="32"/>
                <w:cs/>
              </w:rPr>
              <w:t>ประยุกต์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ใช้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ในการพัฒนาสถานศึกษาและผู้เรียน ส่งเสริม สนับสนุน สร้างการมีส่วนร่วมในการบริหารการเปลี่ยนแปลง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และนวัตกรรมในสถานศึกษา ให้เกิด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การพัฒนา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สถานศึกษาอย่างยั่งยืน</w:t>
            </w:r>
          </w:p>
        </w:tc>
        <w:tc>
          <w:tcPr>
            <w:tcW w:w="1559" w:type="dxa"/>
          </w:tcPr>
          <w:p w14:paraId="259B1176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48F9AB4A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2D2D2467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37DA5A30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</w:tcPr>
          <w:p w14:paraId="4EC2A3F3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7479C593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p w14:paraId="7E9D8173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p w14:paraId="7B7C0C17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p w14:paraId="60E8BD2C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p w14:paraId="5BAE33B3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276"/>
        <w:gridCol w:w="1417"/>
        <w:gridCol w:w="992"/>
      </w:tblGrid>
      <w:tr w:rsidR="00273FAB" w:rsidRPr="00CA3CEB" w14:paraId="75353F6E" w14:textId="77777777" w:rsidTr="00E950FC">
        <w:tc>
          <w:tcPr>
            <w:tcW w:w="2977" w:type="dxa"/>
            <w:vMerge w:val="restart"/>
            <w:vAlign w:val="center"/>
          </w:tcPr>
          <w:p w14:paraId="4502376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ลักษณะงานที่ปฏิบัติ</w:t>
            </w:r>
          </w:p>
          <w:p w14:paraId="0113B73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</w:p>
          <w:p w14:paraId="6C699D0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2ABA687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ปรับประยุกต์ </w:t>
            </w:r>
          </w:p>
          <w:p w14:paraId="4C468EE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5670" w:type="dxa"/>
            <w:gridSpan w:val="4"/>
            <w:vAlign w:val="center"/>
          </w:tcPr>
          <w:p w14:paraId="49E4D61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6AF5DD3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3FAB" w:rsidRPr="00CA3CEB" w14:paraId="4269A0A3" w14:textId="77777777" w:rsidTr="00E950FC">
        <w:trPr>
          <w:trHeight w:val="1808"/>
        </w:trPr>
        <w:tc>
          <w:tcPr>
            <w:tcW w:w="2977" w:type="dxa"/>
            <w:vMerge/>
            <w:vAlign w:val="center"/>
          </w:tcPr>
          <w:p w14:paraId="16CF49E3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295244B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5423ADC6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7CE57B9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208496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52F484D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09988A6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C01DBD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E5BCC2E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12B4CAF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3CDB3FC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422B355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0EA97E2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175A7A1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0509790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5773CFE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สูงกว่าระดับฯ</w:t>
            </w:r>
          </w:p>
          <w:p w14:paraId="10FB1DF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0CB9792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273FAB" w:rsidRPr="00CA3CEB" w14:paraId="0C61109E" w14:textId="77777777" w:rsidTr="00E950FC">
        <w:tc>
          <w:tcPr>
            <w:tcW w:w="2977" w:type="dxa"/>
            <w:shd w:val="clear" w:color="auto" w:fill="D9D9D9" w:themeFill="background1" w:themeFillShade="D9"/>
          </w:tcPr>
          <w:p w14:paraId="69447464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4. ด้านการบริหารงานชุมชนและเครือข่าย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231FEBE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3066D67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389FF2F8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6B38E9C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016EA29D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04ACF10E" w14:textId="77777777" w:rsidTr="00E950FC">
        <w:tc>
          <w:tcPr>
            <w:tcW w:w="2977" w:type="dxa"/>
          </w:tcPr>
          <w:p w14:paraId="02C73DFE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 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4.1 การสร้างและพัฒนาเครือข่าย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 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เพื่อพัฒนาการเรียนรู้</w:t>
            </w:r>
          </w:p>
          <w:p w14:paraId="30A1E7EB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       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21402A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สร้างความร่วมมือ</w:t>
            </w:r>
            <w:r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 xml:space="preserve">                          </w:t>
            </w:r>
            <w:r w:rsidRPr="0021402A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อย่างสร้างสรรค์</w:t>
            </w:r>
            <w:r w:rsidRPr="00CA3CEB">
              <w:rPr>
                <w:rFonts w:ascii="TH SarabunIT๙" w:hAnsi="TH SarabunIT๙" w:cs="TH SarabunIT๙"/>
                <w:spacing w:val="-26"/>
                <w:sz w:val="32"/>
                <w:szCs w:val="32"/>
                <w:cs/>
              </w:rPr>
              <w:t>กับผู้เรียน ครู คณะกรรมการ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สถานศ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ึกษ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า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ผู้ปกครอง 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ผู้ที่เกี่ยวข้องชุมชน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และเครือข่าย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      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เพื่อแก้ปัญหาและพัฒนาการเรียนรู้ เสริมสร้างคุณธรรม จริยธรรม ช่วยเหลือและพัฒนาคุณลักษณะ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      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อันพึงประสงค์ของผู้เรียน </w:t>
            </w:r>
          </w:p>
          <w:p w14:paraId="4E4AEBC4" w14:textId="77777777" w:rsidR="00273FAB" w:rsidRPr="00CA3CEB" w:rsidRDefault="00273FAB" w:rsidP="00E950FC">
            <w:pPr>
              <w:tabs>
                <w:tab w:val="left" w:pos="293"/>
              </w:tabs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4.2 การจัดระบบการให้บริการ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t xml:space="preserve">             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ในสถานศึกษา </w:t>
            </w:r>
          </w:p>
          <w:p w14:paraId="2B4398AE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การ</w:t>
            </w:r>
            <w:r w:rsidRPr="006148F1">
              <w:rPr>
                <w:rFonts w:ascii="TH SarabunIT๙" w:hAnsi="TH SarabunIT๙" w:cs="TH SarabunIT๙"/>
                <w:spacing w:val="-30"/>
                <w:sz w:val="32"/>
                <w:szCs w:val="32"/>
                <w:cs/>
              </w:rPr>
              <w:t>จัดระบบการให้บริการ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ในสถานศึกษา ประสานความร่วมมือกับชุมชนและเครือข่ายในการระดมทรัพยากรเพื่อการศึกษา ให้บริการ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ด้านวิชาการแก่ชุมชน และงานจิตอาสา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 เพื่อสร้างเครือข่ายในการพัฒนาคุณภาพการศึกษาให้แก่ผู้เรียน สถานศึกษา และชุมชนและเสริมสร้างวัฒนธรรมท้องถิ่น</w:t>
            </w:r>
          </w:p>
        </w:tc>
        <w:tc>
          <w:tcPr>
            <w:tcW w:w="1559" w:type="dxa"/>
          </w:tcPr>
          <w:p w14:paraId="5B451E88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</w:tcPr>
          <w:p w14:paraId="05B120A6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73E4097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A40DB37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15269849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5BF86874" w14:textId="77777777" w:rsidTr="00E950FC">
        <w:tc>
          <w:tcPr>
            <w:tcW w:w="2977" w:type="dxa"/>
            <w:shd w:val="clear" w:color="auto" w:fill="D9D9D9" w:themeFill="background1" w:themeFillShade="D9"/>
          </w:tcPr>
          <w:p w14:paraId="79A852F7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8"/>
                <w:sz w:val="32"/>
                <w:szCs w:val="32"/>
                <w:cs/>
              </w:rPr>
              <w:t>5. ด้านการพัฒนาตนเองและวิชาชีพ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4983C65D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5F5DC8B5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BE9A950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E112892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34E3FF5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5DF96DFF" w14:textId="77777777" w:rsidTr="00E950FC">
        <w:tc>
          <w:tcPr>
            <w:tcW w:w="2977" w:type="dxa"/>
            <w:shd w:val="clear" w:color="auto" w:fill="auto"/>
          </w:tcPr>
          <w:p w14:paraId="63CC0ACC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5.1 การพัฒนาตนเองและวิชาชีพ </w:t>
            </w:r>
          </w:p>
          <w:p w14:paraId="25C71A17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         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มี</w:t>
            </w:r>
            <w:r w:rsidRPr="0021402A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การพัฒนาตนเอง</w:t>
            </w:r>
            <w:r>
              <w:rPr>
                <w:rFonts w:ascii="TH SarabunIT๙" w:hAnsi="TH SarabunIT๙" w:cs="TH SarabunIT๙" w:hint="cs"/>
                <w:spacing w:val="-36"/>
                <w:sz w:val="32"/>
                <w:szCs w:val="32"/>
                <w:cs/>
              </w:rPr>
              <w:t xml:space="preserve"> </w:t>
            </w:r>
            <w:r w:rsidRPr="0021402A">
              <w:rPr>
                <w:rFonts w:ascii="TH SarabunIT๙" w:hAnsi="TH SarabunIT๙" w:cs="TH SarabunIT๙"/>
                <w:spacing w:val="-36"/>
                <w:sz w:val="32"/>
                <w:szCs w:val="32"/>
                <w:cs/>
              </w:rPr>
              <w:t>และวิชาชีพ</w:t>
            </w:r>
            <w:r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อย่างเป็นระบ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>บ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และต่อเนื่อง</w:t>
            </w:r>
            <w:r>
              <w:rPr>
                <w:rFonts w:ascii="TH SarabunIT๙" w:hAnsi="TH SarabunIT๙" w:cs="TH SarabunIT๙" w:hint="cs"/>
                <w:spacing w:val="-18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 xml:space="preserve">เพื่อให้มีความรู้ </w:t>
            </w:r>
            <w:r w:rsidRPr="0021402A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ความสามารถ ทักษะ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</w:t>
            </w:r>
            <w:r w:rsidRPr="0021402A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โดยเฉพาะ</w:t>
            </w:r>
            <w:r w:rsidRPr="0021402A">
              <w:rPr>
                <w:rFonts w:ascii="TH SarabunIT๙" w:hAnsi="TH SarabunIT๙" w:cs="TH SarabunIT๙"/>
                <w:spacing w:val="-28"/>
                <w:sz w:val="32"/>
                <w:szCs w:val="32"/>
                <w:cs/>
              </w:rPr>
              <w:t>อย่างยิ่งการใช้ภาษาไทยและภาษาอังกฤษ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เพื่อการสื่อสาร และการใช้เทคโนโลยีดิจิทัลเพื่อการศึกษา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สมรรถนะ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ทางวิชาชีพผู้บริหารสถานศึกษา</w:t>
            </w:r>
            <w:r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 xml:space="preserve">               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และรอบรู</w:t>
            </w:r>
            <w:r w:rsidRPr="00CA3CEB">
              <w:rPr>
                <w:rFonts w:ascii="TH SarabunIT๙" w:hAnsi="TH SarabunIT๙" w:cs="TH SarabunIT๙" w:hint="cs"/>
                <w:spacing w:val="-22"/>
                <w:sz w:val="32"/>
                <w:szCs w:val="32"/>
                <w:cs/>
              </w:rPr>
              <w:t>้</w:t>
            </w:r>
            <w:r w:rsidRPr="00CA3CEB">
              <w:rPr>
                <w:rFonts w:ascii="TH SarabunIT๙" w:hAnsi="TH SarabunIT๙" w:cs="TH SarabunIT๙"/>
                <w:spacing w:val="-22"/>
                <w:sz w:val="32"/>
                <w:szCs w:val="32"/>
                <w:cs/>
              </w:rPr>
              <w:t>ในการบริหารงาน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มากยิ่งขึ้น มี</w:t>
            </w:r>
            <w:r w:rsidRPr="0021402A">
              <w:rPr>
                <w:rFonts w:ascii="TH SarabunIT๙" w:hAnsi="TH SarabunIT๙" w:cs="TH SarabunIT๙"/>
                <w:spacing w:val="-32"/>
                <w:sz w:val="32"/>
                <w:szCs w:val="32"/>
                <w:cs/>
              </w:rPr>
              <w:t>ส่วนร่วมและเป็นผู้นำในการแลกเปลี่ยน</w:t>
            </w:r>
            <w:r w:rsidRPr="00CA3CEB">
              <w:rPr>
                <w:rFonts w:ascii="TH SarabunIT๙" w:hAnsi="TH SarabunIT๙" w:cs="TH SarabunIT๙"/>
                <w:spacing w:val="-18"/>
                <w:sz w:val="32"/>
                <w:szCs w:val="32"/>
                <w:cs/>
              </w:rPr>
              <w:t>เรียนรู้ทางวิชาชีพ</w:t>
            </w:r>
          </w:p>
        </w:tc>
        <w:tc>
          <w:tcPr>
            <w:tcW w:w="1559" w:type="dxa"/>
            <w:shd w:val="clear" w:color="auto" w:fill="auto"/>
          </w:tcPr>
          <w:p w14:paraId="62409FF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446E9F4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0F8A1A33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401BC0DD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03C2A9D1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4FDBCE2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276"/>
        <w:gridCol w:w="1417"/>
        <w:gridCol w:w="992"/>
      </w:tblGrid>
      <w:tr w:rsidR="00273FAB" w:rsidRPr="00CA3CEB" w14:paraId="2FF7C7CA" w14:textId="77777777" w:rsidTr="00E950FC">
        <w:tc>
          <w:tcPr>
            <w:tcW w:w="2977" w:type="dxa"/>
            <w:vMerge w:val="restart"/>
            <w:vAlign w:val="center"/>
          </w:tcPr>
          <w:p w14:paraId="5543FD7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ลักษณะงานที่ปฏิบัติ</w:t>
            </w:r>
          </w:p>
          <w:p w14:paraId="2C60D159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</w:t>
            </w: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มาตรฐานกำหนดตำแหน่ง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  <w:p w14:paraId="194BFF8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1395A5D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ปรับประยุกต์ </w:t>
            </w:r>
          </w:p>
          <w:p w14:paraId="6F0923B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5670" w:type="dxa"/>
            <w:gridSpan w:val="4"/>
            <w:vAlign w:val="center"/>
          </w:tcPr>
          <w:p w14:paraId="4CAC1D2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01E7AD8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3FAB" w:rsidRPr="00CA3CEB" w14:paraId="2460C6C0" w14:textId="77777777" w:rsidTr="00E950FC">
        <w:trPr>
          <w:trHeight w:val="1808"/>
        </w:trPr>
        <w:tc>
          <w:tcPr>
            <w:tcW w:w="2977" w:type="dxa"/>
            <w:vMerge/>
            <w:vAlign w:val="center"/>
          </w:tcPr>
          <w:p w14:paraId="4FB8646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6FEFBF7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5B913D74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DEF637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13C8457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051CDF4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3FAEC83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F42BD0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2E5A2BA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54498068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22CFEE59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1DF79AA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3EF40B93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336CCE4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70319B3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A1D1DC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0A0CDC3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2A694AA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16"/>
                <w:sz w:val="32"/>
                <w:szCs w:val="32"/>
                <w:cs/>
              </w:rPr>
              <w:t>หมายเหตุ</w:t>
            </w:r>
          </w:p>
        </w:tc>
      </w:tr>
      <w:tr w:rsidR="00273FAB" w:rsidRPr="00CA3CEB" w14:paraId="421A8342" w14:textId="77777777" w:rsidTr="00E950FC">
        <w:tc>
          <w:tcPr>
            <w:tcW w:w="2977" w:type="dxa"/>
            <w:shd w:val="clear" w:color="auto" w:fill="auto"/>
          </w:tcPr>
          <w:p w14:paraId="2FB5796F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5.2 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การนำความรู้ ทักษะ ที่ได้จาก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การพัฒนาตนเองและวิชาชีพมาใช้ในการพัฒนาการบริหารจัดการสถานศึกษา ที่ส่งผลต่อ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คุณภาพผู้เรียน ครู แล</w:t>
            </w:r>
            <w:r w:rsidRPr="00CA3CEB">
              <w:rPr>
                <w:rFonts w:ascii="TH SarabunIT๙" w:hAnsi="TH SarabunIT๙" w:cs="TH SarabunIT๙" w:hint="cs"/>
                <w:spacing w:val="-14"/>
                <w:sz w:val="32"/>
                <w:szCs w:val="32"/>
                <w:cs/>
              </w:rPr>
              <w:t>ะ</w:t>
            </w:r>
            <w:r w:rsidRPr="00CA3CEB">
              <w:rPr>
                <w:rFonts w:ascii="TH SarabunIT๙" w:hAnsi="TH SarabunIT๙" w:cs="TH SarabunIT๙"/>
                <w:spacing w:val="-14"/>
                <w:sz w:val="32"/>
                <w:szCs w:val="32"/>
                <w:cs/>
              </w:rPr>
              <w:t>สถานศึกษา</w:t>
            </w:r>
          </w:p>
          <w:p w14:paraId="60006E50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</w:rPr>
              <w:sym w:font="Wingdings" w:char="F074"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มีการนำความรู้ ทักษะ และนวัตกรรมที่ได้จากการพัฒนาตนเองและวิชาชีพ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มา</w:t>
            </w:r>
            <w:r w:rsidRPr="006148F1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ประยุกต์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ใช้ในการบริหาร</w:t>
            </w:r>
            <w:r w:rsidRPr="006148F1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จัดการสถานศึกษา มีการปฏิบัติจริง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มีการติดตาม</w:t>
            </w:r>
            <w:r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ประเมินผล</w:t>
            </w: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และมีรายงานผลการใช้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นวัตกรรม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การบริหารและนำผลไปปรับปรุง</w:t>
            </w:r>
          </w:p>
        </w:tc>
        <w:tc>
          <w:tcPr>
            <w:tcW w:w="1559" w:type="dxa"/>
            <w:shd w:val="clear" w:color="auto" w:fill="auto"/>
          </w:tcPr>
          <w:p w14:paraId="0B94EED9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B9BB101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EE259B7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5C98A01D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14:paraId="6643622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E2A612F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0ADEF243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2600B1EF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03B6DD25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194E7437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71CD160E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63D3FA24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56301603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0DC95041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7F1874F2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684B75FA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31F9E0A5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5A2BF833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63DDA9B2" w14:textId="77777777" w:rsidR="00273FAB" w:rsidRPr="00CA3CEB" w:rsidRDefault="00273FAB" w:rsidP="00273FAB">
      <w:pPr>
        <w:rPr>
          <w:rFonts w:ascii="TH SarabunPSK" w:hAnsi="TH SarabunPSK" w:cs="TH SarabunPSK"/>
          <w:sz w:val="32"/>
          <w:szCs w:val="32"/>
        </w:rPr>
      </w:pPr>
    </w:p>
    <w:p w14:paraId="49C40474" w14:textId="77777777" w:rsidR="00273FAB" w:rsidRPr="00CA3CEB" w:rsidRDefault="00273FAB" w:rsidP="00273FAB">
      <w:pPr>
        <w:spacing w:after="120"/>
        <w:ind w:firstLine="1418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pacing w:val="-2"/>
          <w:sz w:val="32"/>
          <w:szCs w:val="32"/>
          <w:cs/>
        </w:rPr>
        <w:lastRenderedPageBreak/>
        <w:t>ส่วนที่ 2 ข้อตกลงในการพัฒนางานที่เสนอเป็นประเด็นท้าทายในการพัฒนาคุณภาพผู้เรียน ครูและสถานศึกษา</w:t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(40 คะแนน)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1559"/>
        <w:gridCol w:w="1418"/>
        <w:gridCol w:w="1276"/>
        <w:gridCol w:w="1417"/>
        <w:gridCol w:w="992"/>
      </w:tblGrid>
      <w:tr w:rsidR="00273FAB" w:rsidRPr="00CA3CEB" w14:paraId="76D4EC1E" w14:textId="77777777" w:rsidTr="00E950FC">
        <w:tc>
          <w:tcPr>
            <w:tcW w:w="2977" w:type="dxa"/>
            <w:vMerge w:val="restart"/>
            <w:vAlign w:val="center"/>
          </w:tcPr>
          <w:p w14:paraId="7FEBBA7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รายการประเมิน</w:t>
            </w:r>
          </w:p>
          <w:p w14:paraId="115D6FC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ระดับการปฏิบัติที่คาดหวัง</w:t>
            </w:r>
          </w:p>
          <w:p w14:paraId="4894F0CA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 xml:space="preserve">ปรับประยุกต์ </w:t>
            </w:r>
          </w:p>
          <w:p w14:paraId="14E65FA2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t>(</w:t>
            </w:r>
            <w:r w:rsidRPr="00CA3CEB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</w:rPr>
              <w:t>Apply &amp; Adapt)</w:t>
            </w:r>
          </w:p>
        </w:tc>
        <w:tc>
          <w:tcPr>
            <w:tcW w:w="5670" w:type="dxa"/>
            <w:gridSpan w:val="4"/>
            <w:vAlign w:val="center"/>
          </w:tcPr>
          <w:p w14:paraId="64EF930E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ผลการประเมิน</w:t>
            </w:r>
          </w:p>
        </w:tc>
        <w:tc>
          <w:tcPr>
            <w:tcW w:w="992" w:type="dxa"/>
            <w:vAlign w:val="center"/>
          </w:tcPr>
          <w:p w14:paraId="55E96BA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</w:tr>
      <w:tr w:rsidR="00273FAB" w:rsidRPr="00CA3CEB" w14:paraId="273E1F30" w14:textId="77777777" w:rsidTr="00E950FC">
        <w:trPr>
          <w:trHeight w:val="1808"/>
        </w:trPr>
        <w:tc>
          <w:tcPr>
            <w:tcW w:w="2977" w:type="dxa"/>
            <w:vMerge/>
            <w:vAlign w:val="center"/>
          </w:tcPr>
          <w:p w14:paraId="6173290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14:paraId="19FA6570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</w:t>
            </w:r>
          </w:p>
          <w:p w14:paraId="3612366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73BD060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359CE56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ที่คาดหวังมาก</w:t>
            </w:r>
          </w:p>
        </w:tc>
        <w:tc>
          <w:tcPr>
            <w:tcW w:w="1418" w:type="dxa"/>
            <w:vAlign w:val="center"/>
          </w:tcPr>
          <w:p w14:paraId="5F19765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</w:t>
            </w:r>
          </w:p>
          <w:p w14:paraId="6EDE8E5F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6B08C26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ต่ำกว่าระดับฯ</w:t>
            </w:r>
          </w:p>
          <w:p w14:paraId="4A15E46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276" w:type="dxa"/>
            <w:vAlign w:val="center"/>
          </w:tcPr>
          <w:p w14:paraId="44E8CD57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3</w:t>
            </w:r>
          </w:p>
          <w:p w14:paraId="321A4EB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364B4AC1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ตามระดับฯ</w:t>
            </w:r>
          </w:p>
          <w:p w14:paraId="017F9A65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1417" w:type="dxa"/>
            <w:vAlign w:val="center"/>
          </w:tcPr>
          <w:p w14:paraId="1752C4B9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4</w:t>
            </w:r>
          </w:p>
          <w:p w14:paraId="5D51B13E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ปฏิบัติได้</w:t>
            </w:r>
          </w:p>
          <w:p w14:paraId="22097A2B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สูงกว่าระดับฯ</w:t>
            </w:r>
          </w:p>
          <w:p w14:paraId="60A08F4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</w:t>
            </w:r>
          </w:p>
        </w:tc>
        <w:tc>
          <w:tcPr>
            <w:tcW w:w="992" w:type="dxa"/>
            <w:vAlign w:val="center"/>
          </w:tcPr>
          <w:p w14:paraId="0AA641FC" w14:textId="77777777" w:rsidR="00273FAB" w:rsidRPr="00CA3CEB" w:rsidRDefault="00273FAB" w:rsidP="00E950FC">
            <w:pPr>
              <w:jc w:val="center"/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pacing w:val="-20"/>
                <w:sz w:val="32"/>
                <w:szCs w:val="32"/>
                <w:cs/>
              </w:rPr>
              <w:t>หมายเหตุ</w:t>
            </w:r>
          </w:p>
        </w:tc>
      </w:tr>
      <w:tr w:rsidR="00273FAB" w:rsidRPr="00CA3CEB" w14:paraId="63555170" w14:textId="77777777" w:rsidTr="00E950FC">
        <w:tc>
          <w:tcPr>
            <w:tcW w:w="2977" w:type="dxa"/>
            <w:shd w:val="clear" w:color="auto" w:fill="D9D9D9" w:themeFill="background1" w:themeFillShade="D9"/>
          </w:tcPr>
          <w:p w14:paraId="153F4896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1. วิธีดำเนินการ (20 คะแนน)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7D0554B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E64FDEE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136E6B94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E21D79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14:paraId="4359B3D9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11C9375B" w14:textId="77777777" w:rsidTr="00E950FC">
        <w:tc>
          <w:tcPr>
            <w:tcW w:w="2977" w:type="dxa"/>
            <w:shd w:val="clear" w:color="auto" w:fill="auto"/>
          </w:tcPr>
          <w:p w14:paraId="5B222C13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พิจารณาจากการดำเนินการ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ที่ถูกต้อง ครบถ้วน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เป็นไปตามระยะเวลาที่กำหนดไว้ในข้อตกลง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และสะท้อนให้เห็นถึงระดับการปฏิบัติ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ที่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คาดหวัง ตามตำแหน่งและวิทยฐานะ</w:t>
            </w:r>
          </w:p>
        </w:tc>
        <w:tc>
          <w:tcPr>
            <w:tcW w:w="1559" w:type="dxa"/>
            <w:shd w:val="clear" w:color="auto" w:fill="auto"/>
          </w:tcPr>
          <w:p w14:paraId="4901AE71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608E0136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2D15E7E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522D47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43F0C57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4456C3A2" w14:textId="77777777" w:rsidTr="00E950FC">
        <w:tc>
          <w:tcPr>
            <w:tcW w:w="2977" w:type="dxa"/>
            <w:shd w:val="clear" w:color="auto" w:fill="D9D9D9" w:themeFill="background1" w:themeFillShade="D9"/>
          </w:tcPr>
          <w:p w14:paraId="6F5D580D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2. ผลลัพธ์การพัฒนาคุณภาพผู้เรียน ครู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และสถานศึกษา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         </w:t>
            </w: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ที่คาดหวัง (20 คะแนน)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6B07DB30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2770B301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14:paraId="298FFCDD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13E4796A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3F1283CA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5C192428" w14:textId="77777777" w:rsidTr="00E950FC">
        <w:tc>
          <w:tcPr>
            <w:tcW w:w="2977" w:type="dxa"/>
            <w:shd w:val="clear" w:color="auto" w:fill="auto"/>
          </w:tcPr>
          <w:p w14:paraId="4F9C033B" w14:textId="77777777" w:rsidR="00273FAB" w:rsidRPr="00CA3CEB" w:rsidRDefault="00273FAB" w:rsidP="00E950FC">
            <w:pPr>
              <w:tabs>
                <w:tab w:val="left" w:pos="393"/>
              </w:tabs>
              <w:jc w:val="thaiDistribute"/>
              <w:rPr>
                <w:rFonts w:ascii="TH SarabunIT๙" w:hAnsi="TH SarabunIT๙" w:cs="TH SarabunIT๙"/>
                <w:spacing w:val="-12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2"/>
                <w:sz w:val="32"/>
                <w:szCs w:val="32"/>
                <w:cs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12"/>
                <w:sz w:val="32"/>
                <w:szCs w:val="32"/>
                <w:cs/>
              </w:rPr>
              <w:t>2.1 เชิงปริมาณ (10 คะแนน)</w:t>
            </w:r>
          </w:p>
          <w:p w14:paraId="2F34BF0F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พิจารณาจากการบรรลุเป้าหมายเชิงปริมาณได้ครบถ้วนตามข้อตกลง และมีความถูกต้อง เชื่อถือได้</w:t>
            </w:r>
          </w:p>
        </w:tc>
        <w:tc>
          <w:tcPr>
            <w:tcW w:w="1559" w:type="dxa"/>
            <w:shd w:val="clear" w:color="auto" w:fill="auto"/>
          </w:tcPr>
          <w:p w14:paraId="15926703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2C869949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2B34C07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73787F75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70BEA051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063EA5E3" w14:textId="77777777" w:rsidTr="00E950FC">
        <w:tc>
          <w:tcPr>
            <w:tcW w:w="2977" w:type="dxa"/>
            <w:shd w:val="clear" w:color="auto" w:fill="auto"/>
          </w:tcPr>
          <w:p w14:paraId="4B8CFF8D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pacing w:val="-10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pacing w:val="-10"/>
                <w:sz w:val="32"/>
                <w:szCs w:val="32"/>
                <w:cs/>
              </w:rPr>
              <w:t xml:space="preserve">     </w:t>
            </w:r>
            <w:r w:rsidRPr="00CA3CEB">
              <w:rPr>
                <w:rFonts w:ascii="TH SarabunIT๙" w:hAnsi="TH SarabunIT๙" w:cs="TH SarabunIT๙"/>
                <w:spacing w:val="-10"/>
                <w:sz w:val="32"/>
                <w:szCs w:val="32"/>
                <w:cs/>
              </w:rPr>
              <w:t xml:space="preserve">2.2 เชิงคุณภาพ (10 คะแนน) </w:t>
            </w:r>
          </w:p>
          <w:p w14:paraId="7B34A913" w14:textId="77777777" w:rsidR="00273FAB" w:rsidRPr="00CA3CEB" w:rsidRDefault="00273FAB" w:rsidP="00E950FC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pacing w:val="-20"/>
                <w:sz w:val="32"/>
                <w:szCs w:val="32"/>
                <w:cs/>
              </w:rPr>
              <w:t xml:space="preserve">              </w:t>
            </w:r>
            <w:r w:rsidRPr="00CA3CEB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พิจารณาจากการบรรลุ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>เป้าหมายเชิงคุณภาพ ได้ครบถ้วน ถูกต้อง เชื่อถือได้ และปรากฏผล</w:t>
            </w:r>
            <w:r w:rsidRPr="0021402A">
              <w:rPr>
                <w:rFonts w:ascii="TH SarabunIT๙" w:hAnsi="TH SarabunIT๙" w:cs="TH SarabunIT๙"/>
                <w:spacing w:val="-20"/>
                <w:sz w:val="32"/>
                <w:szCs w:val="32"/>
                <w:cs/>
              </w:rPr>
              <w:t>ต่อคุณภาพผู้เรียน ครู และสถานศึกษา</w:t>
            </w:r>
            <w:r w:rsidRPr="00CA3CEB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ได้ตามข้อตกลง</w:t>
            </w:r>
          </w:p>
        </w:tc>
        <w:tc>
          <w:tcPr>
            <w:tcW w:w="1559" w:type="dxa"/>
            <w:shd w:val="clear" w:color="auto" w:fill="auto"/>
          </w:tcPr>
          <w:p w14:paraId="2E472A7A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14:paraId="7B35456F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76" w:type="dxa"/>
            <w:shd w:val="clear" w:color="auto" w:fill="auto"/>
          </w:tcPr>
          <w:p w14:paraId="45B5BF97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</w:tcPr>
          <w:p w14:paraId="6883DEE4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60AC545" w14:textId="77777777" w:rsidR="00273FAB" w:rsidRPr="00CA3CEB" w:rsidRDefault="00273FAB" w:rsidP="00E950FC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273FAB" w:rsidRPr="00CA3CEB" w14:paraId="2B7C60EC" w14:textId="77777777" w:rsidTr="00E950FC">
        <w:tc>
          <w:tcPr>
            <w:tcW w:w="9639" w:type="dxa"/>
            <w:gridSpan w:val="6"/>
            <w:shd w:val="clear" w:color="auto" w:fill="auto"/>
            <w:vAlign w:val="center"/>
          </w:tcPr>
          <w:p w14:paraId="2C6EA353" w14:textId="77777777" w:rsidR="00273FAB" w:rsidRPr="00CA3CEB" w:rsidRDefault="00273FAB" w:rsidP="00E950FC">
            <w:pPr>
              <w:spacing w:before="60" w:after="6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A3CEB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รวมผลการประเมินทั้ง 2 ส่วน = ..................คะแนน</w:t>
            </w:r>
          </w:p>
        </w:tc>
      </w:tr>
    </w:tbl>
    <w:p w14:paraId="5D9F194C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p w14:paraId="3B9A511A" w14:textId="77777777" w:rsidR="00273FAB" w:rsidRPr="00CA3CEB" w:rsidRDefault="00273FAB" w:rsidP="00273FAB">
      <w:pPr>
        <w:rPr>
          <w:rFonts w:ascii="TH SarabunIT๙" w:hAnsi="TH SarabunIT๙" w:cs="TH SarabunIT๙"/>
          <w:sz w:val="32"/>
          <w:szCs w:val="32"/>
        </w:rPr>
      </w:pPr>
    </w:p>
    <w:p w14:paraId="2A2619C7" w14:textId="77777777" w:rsidR="00273FAB" w:rsidRPr="002B4C80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C8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2B4C8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12B7BE23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(...............................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...)</w:t>
      </w:r>
    </w:p>
    <w:p w14:paraId="2E060C33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390EBEF2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วันที่............ เด</w:t>
      </w:r>
      <w:r>
        <w:rPr>
          <w:rFonts w:ascii="TH SarabunIT๙" w:hAnsi="TH SarabunIT๙" w:cs="TH SarabunIT๙"/>
          <w:sz w:val="32"/>
          <w:szCs w:val="32"/>
          <w:cs/>
        </w:rPr>
        <w:t>ือน................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 พ.ศ. ....</w:t>
      </w:r>
    </w:p>
    <w:p w14:paraId="05C00928" w14:textId="77777777" w:rsidR="00273FAB" w:rsidRPr="00CA3CEB" w:rsidRDefault="00273FAB" w:rsidP="00273F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32C02B2" w14:textId="77777777" w:rsidR="00273FAB" w:rsidRPr="00CA3CEB" w:rsidRDefault="00273FAB" w:rsidP="00273F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3A704539" w14:textId="77777777" w:rsidR="00273FAB" w:rsidRPr="00CA3CEB" w:rsidRDefault="00273FAB" w:rsidP="00273FA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001C7E64" w14:textId="77777777" w:rsidR="00273FAB" w:rsidRPr="00CA3CEB" w:rsidRDefault="00273FAB" w:rsidP="00273F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สรุปข้อสังเกตเกี่ยวกับ จุดเด่น จุดที่ควรพัฒนา และข้อคิดเห็น</w:t>
      </w:r>
    </w:p>
    <w:p w14:paraId="60297E45" w14:textId="77777777" w:rsidR="00273FAB" w:rsidRPr="00CA3CEB" w:rsidRDefault="00273FAB" w:rsidP="00273FAB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32DE02E6" w14:textId="77777777" w:rsidR="00273FAB" w:rsidRPr="00484C86" w:rsidRDefault="00273FAB" w:rsidP="00273F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484C86">
        <w:rPr>
          <w:rFonts w:ascii="TH SarabunIT๙" w:hAnsi="TH SarabunIT๙" w:cs="TH SarabunIT๙"/>
          <w:b/>
          <w:bCs/>
          <w:sz w:val="32"/>
          <w:szCs w:val="32"/>
          <w:cs/>
        </w:rPr>
        <w:t>ราย (นาย/นาง/นางสาว)...........................................................................................................</w:t>
      </w:r>
    </w:p>
    <w:p w14:paraId="0A21EDA7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1. จุดเด่น</w:t>
      </w:r>
    </w:p>
    <w:p w14:paraId="52A6C6B4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21D994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4A4FC14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2. จุดที่ควรพัฒนา</w:t>
      </w:r>
    </w:p>
    <w:p w14:paraId="686741A9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C4EEBA6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AB337CA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>3. ข้อคิดเห็น</w:t>
      </w:r>
    </w:p>
    <w:p w14:paraId="28701D39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01DC934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41BCC441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C1CEE7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</w:p>
    <w:p w14:paraId="032B2CDE" w14:textId="77777777" w:rsidR="00273FAB" w:rsidRPr="002B4C80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4C80">
        <w:rPr>
          <w:rFonts w:ascii="TH SarabunIT๙" w:hAnsi="TH SarabunIT๙" w:cs="TH SarabunIT๙"/>
          <w:sz w:val="32"/>
          <w:szCs w:val="32"/>
          <w:cs/>
        </w:rPr>
        <w:t>(ลงชื่อ)</w:t>
      </w:r>
      <w:r w:rsidRPr="002B4C80">
        <w:rPr>
          <w:rFonts w:ascii="TH SarabunIT๙" w:hAnsi="TH SarabunIT๙" w:cs="TH SarabunIT๙"/>
          <w:sz w:val="32"/>
          <w:szCs w:val="32"/>
          <w:cs/>
        </w:rPr>
        <w:tab/>
        <w:t>...................................................กรรมการผู้ประเมิน</w:t>
      </w:r>
    </w:p>
    <w:p w14:paraId="2A64F5ED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CA3CEB">
        <w:rPr>
          <w:rFonts w:ascii="TH SarabunIT๙" w:hAnsi="TH SarabunIT๙" w:cs="TH SarabunIT๙"/>
          <w:sz w:val="32"/>
          <w:szCs w:val="32"/>
          <w:cs/>
        </w:rPr>
        <w:t xml:space="preserve">  (..............................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t>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..................)</w:t>
      </w:r>
    </w:p>
    <w:p w14:paraId="7E3B5530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ตำแหน่ง...............</w:t>
      </w:r>
      <w:r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....................</w:t>
      </w:r>
    </w:p>
    <w:p w14:paraId="45F29115" w14:textId="2CF2C6E2" w:rsidR="00273FAB" w:rsidRPr="00CA3CEB" w:rsidRDefault="00273FAB" w:rsidP="00273FAB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</w:r>
      <w:r w:rsidRPr="00CA3CEB">
        <w:rPr>
          <w:rFonts w:ascii="TH SarabunIT๙" w:hAnsi="TH SarabunIT๙" w:cs="TH SarabunIT๙"/>
          <w:sz w:val="32"/>
          <w:szCs w:val="32"/>
          <w:cs/>
        </w:rPr>
        <w:tab/>
        <w:t>วันที่............ เด</w:t>
      </w:r>
      <w:r>
        <w:rPr>
          <w:rFonts w:ascii="TH SarabunIT๙" w:hAnsi="TH SarabunIT๙" w:cs="TH SarabunIT๙"/>
          <w:sz w:val="32"/>
          <w:szCs w:val="32"/>
          <w:cs/>
        </w:rPr>
        <w:t>ือน................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CA3CEB">
        <w:rPr>
          <w:rFonts w:ascii="TH SarabunIT๙" w:hAnsi="TH SarabunIT๙" w:cs="TH SarabunIT๙"/>
          <w:sz w:val="32"/>
          <w:szCs w:val="32"/>
          <w:cs/>
        </w:rPr>
        <w:t>......... พ.ศ. ....</w:t>
      </w:r>
    </w:p>
    <w:p w14:paraId="05B4A2CE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DD679F2" w14:textId="77777777" w:rsidR="00273FAB" w:rsidRPr="00CA3CEB" w:rsidRDefault="00273FAB" w:rsidP="00273FAB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8113333" w14:textId="77777777" w:rsidR="00273FAB" w:rsidRPr="00CA3CEB" w:rsidRDefault="00273FAB" w:rsidP="00273F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E5EFCA" w14:textId="77777777" w:rsidR="00273FAB" w:rsidRPr="00CA3CEB" w:rsidRDefault="00273FAB" w:rsidP="00273F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E2CDE11" w14:textId="77777777" w:rsidR="00273FAB" w:rsidRPr="00CA3CEB" w:rsidRDefault="00273FAB" w:rsidP="00273F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0A50092C" w14:textId="77777777" w:rsidR="00273FAB" w:rsidRPr="00CA3CEB" w:rsidRDefault="00273FAB" w:rsidP="00273F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B7C8C0A" w14:textId="77777777" w:rsidR="00273FAB" w:rsidRPr="00CA3CEB" w:rsidRDefault="00273FAB" w:rsidP="00273FAB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69D064E" w14:textId="77777777" w:rsidR="006A7A15" w:rsidRPr="00273FAB" w:rsidRDefault="006A7A15" w:rsidP="00273FAB"/>
    <w:sectPr w:rsidR="006A7A15" w:rsidRPr="00273FAB" w:rsidSect="00CB6B7F"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Garuda">
    <w:altName w:val="Calibri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333BB"/>
    <w:multiLevelType w:val="hybridMultilevel"/>
    <w:tmpl w:val="A53EA932"/>
    <w:lvl w:ilvl="0" w:tplc="65E455C6">
      <w:numFmt w:val="bullet"/>
      <w:lvlText w:val=""/>
      <w:lvlJc w:val="left"/>
      <w:pPr>
        <w:ind w:left="558" w:hanging="312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B38A98C">
      <w:numFmt w:val="bullet"/>
      <w:lvlText w:val="•"/>
      <w:lvlJc w:val="left"/>
      <w:pPr>
        <w:ind w:left="719" w:hanging="312"/>
      </w:pPr>
      <w:rPr>
        <w:rFonts w:hint="default"/>
      </w:rPr>
    </w:lvl>
    <w:lvl w:ilvl="2" w:tplc="09DA5D16">
      <w:numFmt w:val="bullet"/>
      <w:lvlText w:val="•"/>
      <w:lvlJc w:val="left"/>
      <w:pPr>
        <w:ind w:left="879" w:hanging="312"/>
      </w:pPr>
      <w:rPr>
        <w:rFonts w:hint="default"/>
      </w:rPr>
    </w:lvl>
    <w:lvl w:ilvl="3" w:tplc="9EC47428">
      <w:numFmt w:val="bullet"/>
      <w:lvlText w:val="•"/>
      <w:lvlJc w:val="left"/>
      <w:pPr>
        <w:ind w:left="1039" w:hanging="312"/>
      </w:pPr>
      <w:rPr>
        <w:rFonts w:hint="default"/>
      </w:rPr>
    </w:lvl>
    <w:lvl w:ilvl="4" w:tplc="C0EA47F6">
      <w:numFmt w:val="bullet"/>
      <w:lvlText w:val="•"/>
      <w:lvlJc w:val="left"/>
      <w:pPr>
        <w:ind w:left="1198" w:hanging="312"/>
      </w:pPr>
      <w:rPr>
        <w:rFonts w:hint="default"/>
      </w:rPr>
    </w:lvl>
    <w:lvl w:ilvl="5" w:tplc="3A066CE4">
      <w:numFmt w:val="bullet"/>
      <w:lvlText w:val="•"/>
      <w:lvlJc w:val="left"/>
      <w:pPr>
        <w:ind w:left="1358" w:hanging="312"/>
      </w:pPr>
      <w:rPr>
        <w:rFonts w:hint="default"/>
      </w:rPr>
    </w:lvl>
    <w:lvl w:ilvl="6" w:tplc="CE0C1C14">
      <w:numFmt w:val="bullet"/>
      <w:lvlText w:val="•"/>
      <w:lvlJc w:val="left"/>
      <w:pPr>
        <w:ind w:left="1518" w:hanging="312"/>
      </w:pPr>
      <w:rPr>
        <w:rFonts w:hint="default"/>
      </w:rPr>
    </w:lvl>
    <w:lvl w:ilvl="7" w:tplc="A532E648">
      <w:numFmt w:val="bullet"/>
      <w:lvlText w:val="•"/>
      <w:lvlJc w:val="left"/>
      <w:pPr>
        <w:ind w:left="1677" w:hanging="312"/>
      </w:pPr>
      <w:rPr>
        <w:rFonts w:hint="default"/>
      </w:rPr>
    </w:lvl>
    <w:lvl w:ilvl="8" w:tplc="D5E66FF2">
      <w:numFmt w:val="bullet"/>
      <w:lvlText w:val="•"/>
      <w:lvlJc w:val="left"/>
      <w:pPr>
        <w:ind w:left="1837" w:hanging="312"/>
      </w:pPr>
      <w:rPr>
        <w:rFonts w:hint="default"/>
      </w:rPr>
    </w:lvl>
  </w:abstractNum>
  <w:abstractNum w:abstractNumId="1" w15:restartNumberingAfterBreak="0">
    <w:nsid w:val="14884984"/>
    <w:multiLevelType w:val="multilevel"/>
    <w:tmpl w:val="1FB60154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2" w15:restartNumberingAfterBreak="0">
    <w:nsid w:val="212E0925"/>
    <w:multiLevelType w:val="hybridMultilevel"/>
    <w:tmpl w:val="63B69936"/>
    <w:lvl w:ilvl="0" w:tplc="BDA63A28">
      <w:start w:val="1"/>
      <w:numFmt w:val="decimal"/>
      <w:lvlText w:val="%1)"/>
      <w:lvlJc w:val="left"/>
      <w:pPr>
        <w:ind w:left="12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3" w15:restartNumberingAfterBreak="0">
    <w:nsid w:val="242255CE"/>
    <w:multiLevelType w:val="multilevel"/>
    <w:tmpl w:val="099ADA6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4" w15:restartNumberingAfterBreak="0">
    <w:nsid w:val="27FD4789"/>
    <w:multiLevelType w:val="hybridMultilevel"/>
    <w:tmpl w:val="298E796A"/>
    <w:lvl w:ilvl="0" w:tplc="0C3463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F686683"/>
    <w:multiLevelType w:val="hybridMultilevel"/>
    <w:tmpl w:val="F47012DA"/>
    <w:lvl w:ilvl="0" w:tplc="B5A05BD2">
      <w:numFmt w:val="bullet"/>
      <w:lvlText w:val=""/>
      <w:lvlJc w:val="left"/>
      <w:pPr>
        <w:ind w:left="707" w:hanging="310"/>
      </w:pPr>
      <w:rPr>
        <w:rFonts w:ascii="Wingdings" w:eastAsia="Wingdings" w:hAnsi="Wingdings" w:cs="Wingdings" w:hint="default"/>
        <w:w w:val="100"/>
        <w:sz w:val="28"/>
        <w:szCs w:val="28"/>
      </w:rPr>
    </w:lvl>
    <w:lvl w:ilvl="1" w:tplc="116E2198">
      <w:numFmt w:val="bullet"/>
      <w:lvlText w:val="•"/>
      <w:lvlJc w:val="left"/>
      <w:pPr>
        <w:ind w:left="800" w:hanging="310"/>
      </w:pPr>
      <w:rPr>
        <w:rFonts w:hint="default"/>
      </w:rPr>
    </w:lvl>
    <w:lvl w:ilvl="2" w:tplc="13FC20A8">
      <w:numFmt w:val="bullet"/>
      <w:lvlText w:val="•"/>
      <w:lvlJc w:val="left"/>
      <w:pPr>
        <w:ind w:left="900" w:hanging="310"/>
      </w:pPr>
      <w:rPr>
        <w:rFonts w:hint="default"/>
      </w:rPr>
    </w:lvl>
    <w:lvl w:ilvl="3" w:tplc="3ED832BC">
      <w:numFmt w:val="bullet"/>
      <w:lvlText w:val="•"/>
      <w:lvlJc w:val="left"/>
      <w:pPr>
        <w:ind w:left="1000" w:hanging="310"/>
      </w:pPr>
      <w:rPr>
        <w:rFonts w:hint="default"/>
      </w:rPr>
    </w:lvl>
    <w:lvl w:ilvl="4" w:tplc="B5980F74">
      <w:numFmt w:val="bullet"/>
      <w:lvlText w:val="•"/>
      <w:lvlJc w:val="left"/>
      <w:pPr>
        <w:ind w:left="1100" w:hanging="310"/>
      </w:pPr>
      <w:rPr>
        <w:rFonts w:hint="default"/>
      </w:rPr>
    </w:lvl>
    <w:lvl w:ilvl="5" w:tplc="3A60E1EA">
      <w:numFmt w:val="bullet"/>
      <w:lvlText w:val="•"/>
      <w:lvlJc w:val="left"/>
      <w:pPr>
        <w:ind w:left="1201" w:hanging="310"/>
      </w:pPr>
      <w:rPr>
        <w:rFonts w:hint="default"/>
      </w:rPr>
    </w:lvl>
    <w:lvl w:ilvl="6" w:tplc="5FF4812E">
      <w:numFmt w:val="bullet"/>
      <w:lvlText w:val="•"/>
      <w:lvlJc w:val="left"/>
      <w:pPr>
        <w:ind w:left="1301" w:hanging="310"/>
      </w:pPr>
      <w:rPr>
        <w:rFonts w:hint="default"/>
      </w:rPr>
    </w:lvl>
    <w:lvl w:ilvl="7" w:tplc="4984D85E">
      <w:numFmt w:val="bullet"/>
      <w:lvlText w:val="•"/>
      <w:lvlJc w:val="left"/>
      <w:pPr>
        <w:ind w:left="1401" w:hanging="310"/>
      </w:pPr>
      <w:rPr>
        <w:rFonts w:hint="default"/>
      </w:rPr>
    </w:lvl>
    <w:lvl w:ilvl="8" w:tplc="06322FC8">
      <w:numFmt w:val="bullet"/>
      <w:lvlText w:val="•"/>
      <w:lvlJc w:val="left"/>
      <w:pPr>
        <w:ind w:left="1501" w:hanging="310"/>
      </w:pPr>
      <w:rPr>
        <w:rFonts w:hint="default"/>
      </w:rPr>
    </w:lvl>
  </w:abstractNum>
  <w:abstractNum w:abstractNumId="6" w15:restartNumberingAfterBreak="0">
    <w:nsid w:val="30C07734"/>
    <w:multiLevelType w:val="hybridMultilevel"/>
    <w:tmpl w:val="F19C99AC"/>
    <w:lvl w:ilvl="0" w:tplc="07ACC0C6">
      <w:start w:val="1"/>
      <w:numFmt w:val="decimal"/>
      <w:lvlText w:val="%1)"/>
      <w:lvlJc w:val="left"/>
      <w:pPr>
        <w:ind w:left="1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0" w:hanging="360"/>
      </w:pPr>
    </w:lvl>
    <w:lvl w:ilvl="2" w:tplc="0409001B" w:tentative="1">
      <w:start w:val="1"/>
      <w:numFmt w:val="lowerRoman"/>
      <w:lvlText w:val="%3."/>
      <w:lvlJc w:val="right"/>
      <w:pPr>
        <w:ind w:left="2590" w:hanging="180"/>
      </w:pPr>
    </w:lvl>
    <w:lvl w:ilvl="3" w:tplc="0409000F" w:tentative="1">
      <w:start w:val="1"/>
      <w:numFmt w:val="decimal"/>
      <w:lvlText w:val="%4."/>
      <w:lvlJc w:val="left"/>
      <w:pPr>
        <w:ind w:left="3310" w:hanging="360"/>
      </w:pPr>
    </w:lvl>
    <w:lvl w:ilvl="4" w:tplc="04090019" w:tentative="1">
      <w:start w:val="1"/>
      <w:numFmt w:val="lowerLetter"/>
      <w:lvlText w:val="%5."/>
      <w:lvlJc w:val="left"/>
      <w:pPr>
        <w:ind w:left="4030" w:hanging="360"/>
      </w:pPr>
    </w:lvl>
    <w:lvl w:ilvl="5" w:tplc="0409001B" w:tentative="1">
      <w:start w:val="1"/>
      <w:numFmt w:val="lowerRoman"/>
      <w:lvlText w:val="%6."/>
      <w:lvlJc w:val="right"/>
      <w:pPr>
        <w:ind w:left="4750" w:hanging="180"/>
      </w:pPr>
    </w:lvl>
    <w:lvl w:ilvl="6" w:tplc="0409000F" w:tentative="1">
      <w:start w:val="1"/>
      <w:numFmt w:val="decimal"/>
      <w:lvlText w:val="%7."/>
      <w:lvlJc w:val="left"/>
      <w:pPr>
        <w:ind w:left="5470" w:hanging="360"/>
      </w:pPr>
    </w:lvl>
    <w:lvl w:ilvl="7" w:tplc="04090019" w:tentative="1">
      <w:start w:val="1"/>
      <w:numFmt w:val="lowerLetter"/>
      <w:lvlText w:val="%8."/>
      <w:lvlJc w:val="left"/>
      <w:pPr>
        <w:ind w:left="6190" w:hanging="360"/>
      </w:pPr>
    </w:lvl>
    <w:lvl w:ilvl="8" w:tplc="0409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7" w15:restartNumberingAfterBreak="0">
    <w:nsid w:val="456B5FDD"/>
    <w:multiLevelType w:val="multilevel"/>
    <w:tmpl w:val="E2FA121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9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00" w:hanging="1800"/>
      </w:pPr>
      <w:rPr>
        <w:rFonts w:hint="default"/>
      </w:rPr>
    </w:lvl>
  </w:abstractNum>
  <w:abstractNum w:abstractNumId="8" w15:restartNumberingAfterBreak="0">
    <w:nsid w:val="62F3570E"/>
    <w:multiLevelType w:val="hybridMultilevel"/>
    <w:tmpl w:val="02EA1B1E"/>
    <w:lvl w:ilvl="0" w:tplc="42DC6C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053005">
    <w:abstractNumId w:val="0"/>
  </w:num>
  <w:num w:numId="2" w16cid:durableId="1801218189">
    <w:abstractNumId w:val="5"/>
  </w:num>
  <w:num w:numId="3" w16cid:durableId="734083565">
    <w:abstractNumId w:val="1"/>
  </w:num>
  <w:num w:numId="4" w16cid:durableId="1918050706">
    <w:abstractNumId w:val="7"/>
  </w:num>
  <w:num w:numId="5" w16cid:durableId="1821270817">
    <w:abstractNumId w:val="3"/>
  </w:num>
  <w:num w:numId="6" w16cid:durableId="270745299">
    <w:abstractNumId w:val="4"/>
  </w:num>
  <w:num w:numId="7" w16cid:durableId="754133959">
    <w:abstractNumId w:val="8"/>
  </w:num>
  <w:num w:numId="8" w16cid:durableId="1514346097">
    <w:abstractNumId w:val="6"/>
  </w:num>
  <w:num w:numId="9" w16cid:durableId="9778047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ECE"/>
    <w:rsid w:val="00011FF3"/>
    <w:rsid w:val="000136ED"/>
    <w:rsid w:val="000212F3"/>
    <w:rsid w:val="00021D70"/>
    <w:rsid w:val="00024A3E"/>
    <w:rsid w:val="0002673A"/>
    <w:rsid w:val="000270D3"/>
    <w:rsid w:val="00032624"/>
    <w:rsid w:val="00043377"/>
    <w:rsid w:val="00057FE4"/>
    <w:rsid w:val="00070E6B"/>
    <w:rsid w:val="00073376"/>
    <w:rsid w:val="00074E89"/>
    <w:rsid w:val="0008061F"/>
    <w:rsid w:val="0008563D"/>
    <w:rsid w:val="00086BE1"/>
    <w:rsid w:val="00086D02"/>
    <w:rsid w:val="000915AA"/>
    <w:rsid w:val="00094387"/>
    <w:rsid w:val="000946A1"/>
    <w:rsid w:val="00094D4C"/>
    <w:rsid w:val="000A1221"/>
    <w:rsid w:val="000A2CDA"/>
    <w:rsid w:val="000A3D3D"/>
    <w:rsid w:val="000A74FC"/>
    <w:rsid w:val="000B0BB3"/>
    <w:rsid w:val="000B729E"/>
    <w:rsid w:val="000B7B7F"/>
    <w:rsid w:val="000B7CCF"/>
    <w:rsid w:val="000C46A3"/>
    <w:rsid w:val="000C580E"/>
    <w:rsid w:val="000D22A2"/>
    <w:rsid w:val="000D60FF"/>
    <w:rsid w:val="000E5BEF"/>
    <w:rsid w:val="000F127B"/>
    <w:rsid w:val="000F4F5D"/>
    <w:rsid w:val="000F6424"/>
    <w:rsid w:val="00103A34"/>
    <w:rsid w:val="0010443F"/>
    <w:rsid w:val="001051CD"/>
    <w:rsid w:val="00111296"/>
    <w:rsid w:val="001134E3"/>
    <w:rsid w:val="00120AFE"/>
    <w:rsid w:val="001321A5"/>
    <w:rsid w:val="00133708"/>
    <w:rsid w:val="00141E3D"/>
    <w:rsid w:val="00145536"/>
    <w:rsid w:val="00157BB7"/>
    <w:rsid w:val="00160ABE"/>
    <w:rsid w:val="001638A7"/>
    <w:rsid w:val="00172DFF"/>
    <w:rsid w:val="00180E4F"/>
    <w:rsid w:val="001917E7"/>
    <w:rsid w:val="00196198"/>
    <w:rsid w:val="001B4DCD"/>
    <w:rsid w:val="001B6FB9"/>
    <w:rsid w:val="001C0246"/>
    <w:rsid w:val="001C0635"/>
    <w:rsid w:val="001C3102"/>
    <w:rsid w:val="001C4E55"/>
    <w:rsid w:val="001D5012"/>
    <w:rsid w:val="001F4B66"/>
    <w:rsid w:val="001F66A6"/>
    <w:rsid w:val="0021402A"/>
    <w:rsid w:val="002230AB"/>
    <w:rsid w:val="00240787"/>
    <w:rsid w:val="00240CAC"/>
    <w:rsid w:val="0024355C"/>
    <w:rsid w:val="00243DF2"/>
    <w:rsid w:val="002549D1"/>
    <w:rsid w:val="00266FB0"/>
    <w:rsid w:val="00270BE8"/>
    <w:rsid w:val="00271FAE"/>
    <w:rsid w:val="00273E08"/>
    <w:rsid w:val="00273FAB"/>
    <w:rsid w:val="00281FD2"/>
    <w:rsid w:val="00282A5C"/>
    <w:rsid w:val="00284D7C"/>
    <w:rsid w:val="00291543"/>
    <w:rsid w:val="0029172F"/>
    <w:rsid w:val="00294964"/>
    <w:rsid w:val="002A6026"/>
    <w:rsid w:val="002A68A0"/>
    <w:rsid w:val="002B4C80"/>
    <w:rsid w:val="002B571F"/>
    <w:rsid w:val="002C0606"/>
    <w:rsid w:val="002C3FD3"/>
    <w:rsid w:val="002D1988"/>
    <w:rsid w:val="002D3F2A"/>
    <w:rsid w:val="002F1979"/>
    <w:rsid w:val="002F634D"/>
    <w:rsid w:val="002F7A77"/>
    <w:rsid w:val="00300E85"/>
    <w:rsid w:val="00301220"/>
    <w:rsid w:val="0031092B"/>
    <w:rsid w:val="00313F2B"/>
    <w:rsid w:val="00323588"/>
    <w:rsid w:val="00325E10"/>
    <w:rsid w:val="003301EA"/>
    <w:rsid w:val="00331A03"/>
    <w:rsid w:val="0033640E"/>
    <w:rsid w:val="003526DF"/>
    <w:rsid w:val="00377FC9"/>
    <w:rsid w:val="003823AB"/>
    <w:rsid w:val="00382C20"/>
    <w:rsid w:val="00383B84"/>
    <w:rsid w:val="00385E71"/>
    <w:rsid w:val="00393359"/>
    <w:rsid w:val="003A1A09"/>
    <w:rsid w:val="003B50D3"/>
    <w:rsid w:val="003D79B6"/>
    <w:rsid w:val="003D7C9A"/>
    <w:rsid w:val="003E387C"/>
    <w:rsid w:val="003F6CE4"/>
    <w:rsid w:val="003F7EE5"/>
    <w:rsid w:val="00402237"/>
    <w:rsid w:val="00407B2C"/>
    <w:rsid w:val="0041022C"/>
    <w:rsid w:val="00412795"/>
    <w:rsid w:val="00414F9E"/>
    <w:rsid w:val="00416842"/>
    <w:rsid w:val="004343E6"/>
    <w:rsid w:val="004371B1"/>
    <w:rsid w:val="00442767"/>
    <w:rsid w:val="00447777"/>
    <w:rsid w:val="00450118"/>
    <w:rsid w:val="00450579"/>
    <w:rsid w:val="00462731"/>
    <w:rsid w:val="00481C22"/>
    <w:rsid w:val="00484C86"/>
    <w:rsid w:val="00497A42"/>
    <w:rsid w:val="004A33B0"/>
    <w:rsid w:val="004A3688"/>
    <w:rsid w:val="004B4120"/>
    <w:rsid w:val="004B6E36"/>
    <w:rsid w:val="004C277F"/>
    <w:rsid w:val="004D471B"/>
    <w:rsid w:val="004E6302"/>
    <w:rsid w:val="004F6D14"/>
    <w:rsid w:val="00502368"/>
    <w:rsid w:val="00506CD6"/>
    <w:rsid w:val="00510A8C"/>
    <w:rsid w:val="00512CC4"/>
    <w:rsid w:val="00515DA9"/>
    <w:rsid w:val="00521BAD"/>
    <w:rsid w:val="00524742"/>
    <w:rsid w:val="00527C4E"/>
    <w:rsid w:val="005339F6"/>
    <w:rsid w:val="0053616B"/>
    <w:rsid w:val="005425D6"/>
    <w:rsid w:val="005445DD"/>
    <w:rsid w:val="005464FD"/>
    <w:rsid w:val="00553767"/>
    <w:rsid w:val="00560852"/>
    <w:rsid w:val="005649A4"/>
    <w:rsid w:val="005664DC"/>
    <w:rsid w:val="0057049D"/>
    <w:rsid w:val="00572B00"/>
    <w:rsid w:val="00573581"/>
    <w:rsid w:val="00582987"/>
    <w:rsid w:val="00591F54"/>
    <w:rsid w:val="00592546"/>
    <w:rsid w:val="00596B46"/>
    <w:rsid w:val="005A0C6B"/>
    <w:rsid w:val="005B48C4"/>
    <w:rsid w:val="005B493D"/>
    <w:rsid w:val="005E1032"/>
    <w:rsid w:val="005E26A4"/>
    <w:rsid w:val="0060161C"/>
    <w:rsid w:val="00601845"/>
    <w:rsid w:val="00612A31"/>
    <w:rsid w:val="00613F75"/>
    <w:rsid w:val="006148F1"/>
    <w:rsid w:val="006218A7"/>
    <w:rsid w:val="00622FED"/>
    <w:rsid w:val="0062353A"/>
    <w:rsid w:val="0062680E"/>
    <w:rsid w:val="00627E8B"/>
    <w:rsid w:val="00635CAF"/>
    <w:rsid w:val="006416E8"/>
    <w:rsid w:val="00653CB2"/>
    <w:rsid w:val="0065777B"/>
    <w:rsid w:val="006638DB"/>
    <w:rsid w:val="00666A3C"/>
    <w:rsid w:val="00666A97"/>
    <w:rsid w:val="00667CE9"/>
    <w:rsid w:val="00673076"/>
    <w:rsid w:val="006777D9"/>
    <w:rsid w:val="0068016B"/>
    <w:rsid w:val="00692FF3"/>
    <w:rsid w:val="006A0C7D"/>
    <w:rsid w:val="006A7A15"/>
    <w:rsid w:val="006B4E6F"/>
    <w:rsid w:val="006C3767"/>
    <w:rsid w:val="006C58D9"/>
    <w:rsid w:val="006C5CF1"/>
    <w:rsid w:val="006C5E7A"/>
    <w:rsid w:val="006C659A"/>
    <w:rsid w:val="006D42D1"/>
    <w:rsid w:val="006D65BA"/>
    <w:rsid w:val="006D673F"/>
    <w:rsid w:val="006E58B7"/>
    <w:rsid w:val="006F40CC"/>
    <w:rsid w:val="006F420E"/>
    <w:rsid w:val="006F4F4E"/>
    <w:rsid w:val="006F4FA5"/>
    <w:rsid w:val="00700411"/>
    <w:rsid w:val="007127F6"/>
    <w:rsid w:val="00715410"/>
    <w:rsid w:val="00715C6E"/>
    <w:rsid w:val="00716869"/>
    <w:rsid w:val="0071767D"/>
    <w:rsid w:val="00725449"/>
    <w:rsid w:val="007254A5"/>
    <w:rsid w:val="00727DFB"/>
    <w:rsid w:val="0073417A"/>
    <w:rsid w:val="00734FCB"/>
    <w:rsid w:val="00736021"/>
    <w:rsid w:val="00740122"/>
    <w:rsid w:val="00742EE0"/>
    <w:rsid w:val="0075041A"/>
    <w:rsid w:val="00756DB3"/>
    <w:rsid w:val="00763010"/>
    <w:rsid w:val="007755D2"/>
    <w:rsid w:val="00784729"/>
    <w:rsid w:val="00787CFA"/>
    <w:rsid w:val="007B0F49"/>
    <w:rsid w:val="007B669E"/>
    <w:rsid w:val="007C0E8D"/>
    <w:rsid w:val="007D098F"/>
    <w:rsid w:val="007D6C7E"/>
    <w:rsid w:val="007D781F"/>
    <w:rsid w:val="007E1FC9"/>
    <w:rsid w:val="007E495A"/>
    <w:rsid w:val="007F3880"/>
    <w:rsid w:val="007F7F64"/>
    <w:rsid w:val="00807D4F"/>
    <w:rsid w:val="00810F26"/>
    <w:rsid w:val="00816F4A"/>
    <w:rsid w:val="00817088"/>
    <w:rsid w:val="00825B94"/>
    <w:rsid w:val="00830429"/>
    <w:rsid w:val="00832F4D"/>
    <w:rsid w:val="008353C2"/>
    <w:rsid w:val="008428DC"/>
    <w:rsid w:val="00842DE1"/>
    <w:rsid w:val="008610A6"/>
    <w:rsid w:val="00861F80"/>
    <w:rsid w:val="00866D4A"/>
    <w:rsid w:val="00870BA3"/>
    <w:rsid w:val="00874D62"/>
    <w:rsid w:val="00885686"/>
    <w:rsid w:val="008908BD"/>
    <w:rsid w:val="008A6294"/>
    <w:rsid w:val="008B393A"/>
    <w:rsid w:val="008C0F4F"/>
    <w:rsid w:val="008D232C"/>
    <w:rsid w:val="008D4D7B"/>
    <w:rsid w:val="008D55E7"/>
    <w:rsid w:val="008F0D1D"/>
    <w:rsid w:val="008F0DD6"/>
    <w:rsid w:val="008F2EB3"/>
    <w:rsid w:val="008F321F"/>
    <w:rsid w:val="008F6BF1"/>
    <w:rsid w:val="0091573F"/>
    <w:rsid w:val="00921516"/>
    <w:rsid w:val="00934A46"/>
    <w:rsid w:val="00936B63"/>
    <w:rsid w:val="00937095"/>
    <w:rsid w:val="00943823"/>
    <w:rsid w:val="009573AE"/>
    <w:rsid w:val="009818FC"/>
    <w:rsid w:val="009950A7"/>
    <w:rsid w:val="00995B57"/>
    <w:rsid w:val="0099682E"/>
    <w:rsid w:val="009B4497"/>
    <w:rsid w:val="009B7CB2"/>
    <w:rsid w:val="009C1A18"/>
    <w:rsid w:val="009D1DA3"/>
    <w:rsid w:val="009D3AC9"/>
    <w:rsid w:val="009F6A2D"/>
    <w:rsid w:val="009F7678"/>
    <w:rsid w:val="00A11686"/>
    <w:rsid w:val="00A1213C"/>
    <w:rsid w:val="00A13971"/>
    <w:rsid w:val="00A17100"/>
    <w:rsid w:val="00A21900"/>
    <w:rsid w:val="00A40AAE"/>
    <w:rsid w:val="00A411EA"/>
    <w:rsid w:val="00A54E02"/>
    <w:rsid w:val="00A57F76"/>
    <w:rsid w:val="00A655F3"/>
    <w:rsid w:val="00A70314"/>
    <w:rsid w:val="00A703B5"/>
    <w:rsid w:val="00A82C73"/>
    <w:rsid w:val="00A85069"/>
    <w:rsid w:val="00A96599"/>
    <w:rsid w:val="00AA7964"/>
    <w:rsid w:val="00AB17E1"/>
    <w:rsid w:val="00AB59EA"/>
    <w:rsid w:val="00AB6B70"/>
    <w:rsid w:val="00AB7F16"/>
    <w:rsid w:val="00AD4F78"/>
    <w:rsid w:val="00AD754C"/>
    <w:rsid w:val="00AF63FA"/>
    <w:rsid w:val="00B03DF0"/>
    <w:rsid w:val="00B042DB"/>
    <w:rsid w:val="00B06C6F"/>
    <w:rsid w:val="00B22ED3"/>
    <w:rsid w:val="00B317FE"/>
    <w:rsid w:val="00B32820"/>
    <w:rsid w:val="00B34EE6"/>
    <w:rsid w:val="00B37080"/>
    <w:rsid w:val="00B43DD3"/>
    <w:rsid w:val="00B67F21"/>
    <w:rsid w:val="00B715D7"/>
    <w:rsid w:val="00B72C68"/>
    <w:rsid w:val="00B74F1C"/>
    <w:rsid w:val="00B806A9"/>
    <w:rsid w:val="00B9134D"/>
    <w:rsid w:val="00B925DD"/>
    <w:rsid w:val="00B92BF2"/>
    <w:rsid w:val="00B9340F"/>
    <w:rsid w:val="00B94D21"/>
    <w:rsid w:val="00B95FD0"/>
    <w:rsid w:val="00BB3317"/>
    <w:rsid w:val="00BB5275"/>
    <w:rsid w:val="00BB52D3"/>
    <w:rsid w:val="00BB7777"/>
    <w:rsid w:val="00BC618F"/>
    <w:rsid w:val="00BD10FE"/>
    <w:rsid w:val="00BD1ADC"/>
    <w:rsid w:val="00BE4E5A"/>
    <w:rsid w:val="00BE585E"/>
    <w:rsid w:val="00BE6753"/>
    <w:rsid w:val="00BF0CC4"/>
    <w:rsid w:val="00BF2DF0"/>
    <w:rsid w:val="00C04840"/>
    <w:rsid w:val="00C139FE"/>
    <w:rsid w:val="00C34D61"/>
    <w:rsid w:val="00C34ECE"/>
    <w:rsid w:val="00C402AF"/>
    <w:rsid w:val="00C415AA"/>
    <w:rsid w:val="00C456EF"/>
    <w:rsid w:val="00C501B0"/>
    <w:rsid w:val="00C51F54"/>
    <w:rsid w:val="00C56F56"/>
    <w:rsid w:val="00C57D25"/>
    <w:rsid w:val="00C67EE2"/>
    <w:rsid w:val="00C717BF"/>
    <w:rsid w:val="00C7249D"/>
    <w:rsid w:val="00C72B3F"/>
    <w:rsid w:val="00C747DF"/>
    <w:rsid w:val="00C8277E"/>
    <w:rsid w:val="00C82B1B"/>
    <w:rsid w:val="00C82BB3"/>
    <w:rsid w:val="00C842ED"/>
    <w:rsid w:val="00C84DF3"/>
    <w:rsid w:val="00C91912"/>
    <w:rsid w:val="00C94D82"/>
    <w:rsid w:val="00CA3CEB"/>
    <w:rsid w:val="00CB1044"/>
    <w:rsid w:val="00CB6B7F"/>
    <w:rsid w:val="00CB7128"/>
    <w:rsid w:val="00CC3042"/>
    <w:rsid w:val="00CC3DD7"/>
    <w:rsid w:val="00CF4874"/>
    <w:rsid w:val="00D00637"/>
    <w:rsid w:val="00D0205C"/>
    <w:rsid w:val="00D07C1D"/>
    <w:rsid w:val="00D12206"/>
    <w:rsid w:val="00D13095"/>
    <w:rsid w:val="00D14E05"/>
    <w:rsid w:val="00D327C0"/>
    <w:rsid w:val="00D32E2F"/>
    <w:rsid w:val="00D479E2"/>
    <w:rsid w:val="00D53775"/>
    <w:rsid w:val="00D609D4"/>
    <w:rsid w:val="00D620C8"/>
    <w:rsid w:val="00D655A3"/>
    <w:rsid w:val="00D86AE0"/>
    <w:rsid w:val="00D8704E"/>
    <w:rsid w:val="00D9021E"/>
    <w:rsid w:val="00D927D9"/>
    <w:rsid w:val="00D9715F"/>
    <w:rsid w:val="00DA40F0"/>
    <w:rsid w:val="00DA5EF2"/>
    <w:rsid w:val="00DB2D6A"/>
    <w:rsid w:val="00DC2F76"/>
    <w:rsid w:val="00DC4A9B"/>
    <w:rsid w:val="00DE3D80"/>
    <w:rsid w:val="00DE5154"/>
    <w:rsid w:val="00DF35BC"/>
    <w:rsid w:val="00DF3F74"/>
    <w:rsid w:val="00DF7F2E"/>
    <w:rsid w:val="00E241A5"/>
    <w:rsid w:val="00E24A93"/>
    <w:rsid w:val="00E27111"/>
    <w:rsid w:val="00E33FEA"/>
    <w:rsid w:val="00E34C0D"/>
    <w:rsid w:val="00E45BB5"/>
    <w:rsid w:val="00E53E15"/>
    <w:rsid w:val="00E614E6"/>
    <w:rsid w:val="00E61D7A"/>
    <w:rsid w:val="00E71260"/>
    <w:rsid w:val="00E7269F"/>
    <w:rsid w:val="00E8371B"/>
    <w:rsid w:val="00E86C3E"/>
    <w:rsid w:val="00E86CCB"/>
    <w:rsid w:val="00E87D05"/>
    <w:rsid w:val="00E9429F"/>
    <w:rsid w:val="00EA6D25"/>
    <w:rsid w:val="00EA796D"/>
    <w:rsid w:val="00EB35F3"/>
    <w:rsid w:val="00EC7726"/>
    <w:rsid w:val="00ED0676"/>
    <w:rsid w:val="00ED5231"/>
    <w:rsid w:val="00ED6E28"/>
    <w:rsid w:val="00ED7430"/>
    <w:rsid w:val="00EF0D50"/>
    <w:rsid w:val="00EF1205"/>
    <w:rsid w:val="00EF6F3E"/>
    <w:rsid w:val="00F10919"/>
    <w:rsid w:val="00F21D27"/>
    <w:rsid w:val="00F2408E"/>
    <w:rsid w:val="00F24F29"/>
    <w:rsid w:val="00F25830"/>
    <w:rsid w:val="00F40F29"/>
    <w:rsid w:val="00F41852"/>
    <w:rsid w:val="00F64FBB"/>
    <w:rsid w:val="00F65BD2"/>
    <w:rsid w:val="00F70053"/>
    <w:rsid w:val="00F7149D"/>
    <w:rsid w:val="00F73979"/>
    <w:rsid w:val="00F932E1"/>
    <w:rsid w:val="00F94C7F"/>
    <w:rsid w:val="00F96C31"/>
    <w:rsid w:val="00F97BB9"/>
    <w:rsid w:val="00FA02E5"/>
    <w:rsid w:val="00FB0E76"/>
    <w:rsid w:val="00FB4AFA"/>
    <w:rsid w:val="00FC0BFD"/>
    <w:rsid w:val="00FC7FB7"/>
    <w:rsid w:val="00FD34FC"/>
    <w:rsid w:val="00FF1E6D"/>
    <w:rsid w:val="00FF22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4:docId w14:val="3F7EF352"/>
  <w15:docId w15:val="{E2270567-7210-4812-A786-656207227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3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AFE"/>
    <w:pPr>
      <w:ind w:left="720"/>
      <w:contextualSpacing/>
    </w:pPr>
  </w:style>
  <w:style w:type="table" w:styleId="a4">
    <w:name w:val="Table Grid"/>
    <w:basedOn w:val="a1"/>
    <w:uiPriority w:val="39"/>
    <w:rsid w:val="00C56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C56F56"/>
  </w:style>
  <w:style w:type="paragraph" w:styleId="a7">
    <w:name w:val="footer"/>
    <w:basedOn w:val="a"/>
    <w:link w:val="a8"/>
    <w:uiPriority w:val="99"/>
    <w:unhideWhenUsed/>
    <w:rsid w:val="00C56F5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C56F56"/>
  </w:style>
  <w:style w:type="table" w:customStyle="1" w:styleId="TableNormal">
    <w:name w:val="Table Normal"/>
    <w:uiPriority w:val="2"/>
    <w:semiHidden/>
    <w:unhideWhenUsed/>
    <w:qFormat/>
    <w:rsid w:val="00C56F56"/>
    <w:pPr>
      <w:widowControl w:val="0"/>
      <w:autoSpaceDE w:val="0"/>
      <w:autoSpaceDN w:val="0"/>
      <w:spacing w:after="0" w:line="240" w:lineRule="auto"/>
    </w:pPr>
    <w:rPr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C56F56"/>
    <w:pPr>
      <w:widowControl w:val="0"/>
      <w:autoSpaceDE w:val="0"/>
      <w:autoSpaceDN w:val="0"/>
      <w:spacing w:after="0" w:line="240" w:lineRule="auto"/>
    </w:pPr>
    <w:rPr>
      <w:rFonts w:ascii="Garuda" w:eastAsia="Garuda" w:hAnsi="Garuda" w:cs="Garuda"/>
      <w:szCs w:val="22"/>
      <w:lang w:bidi="ar-SA"/>
    </w:rPr>
  </w:style>
  <w:style w:type="paragraph" w:styleId="a9">
    <w:name w:val="Balloon Text"/>
    <w:basedOn w:val="a"/>
    <w:link w:val="aa"/>
    <w:uiPriority w:val="99"/>
    <w:semiHidden/>
    <w:unhideWhenUsed/>
    <w:rsid w:val="00A1213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A1213C"/>
    <w:rPr>
      <w:rFonts w:ascii="Tahoma" w:hAnsi="Tahoma" w:cs="Angsana New"/>
      <w:sz w:val="16"/>
      <w:szCs w:val="20"/>
    </w:rPr>
  </w:style>
  <w:style w:type="paragraph" w:styleId="ab">
    <w:name w:val="Normal (Web)"/>
    <w:basedOn w:val="a"/>
    <w:uiPriority w:val="99"/>
    <w:unhideWhenUsed/>
    <w:rsid w:val="00D479E2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6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96CA1-F1F7-4838-A827-C9289AAE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2079</Words>
  <Characters>11853</Characters>
  <Application>Microsoft Office Word</Application>
  <DocSecurity>0</DocSecurity>
  <Lines>98</Lines>
  <Paragraphs>27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Thancha Wong</dc:creator>
  <cp:lastModifiedBy>Thitiwat Songthong</cp:lastModifiedBy>
  <cp:revision>4</cp:revision>
  <cp:lastPrinted>2022-10-03T10:07:00Z</cp:lastPrinted>
  <dcterms:created xsi:type="dcterms:W3CDTF">2022-10-09T03:06:00Z</dcterms:created>
  <dcterms:modified xsi:type="dcterms:W3CDTF">2022-10-08T14:32:00Z</dcterms:modified>
</cp:coreProperties>
</file>